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CC77" w14:textId="77777777" w:rsidR="003621A2" w:rsidRPr="00806E3F" w:rsidRDefault="00AA12A4" w:rsidP="008305B4">
      <w:pPr>
        <w:tabs>
          <w:tab w:val="left" w:pos="709"/>
          <w:tab w:val="left" w:pos="1134"/>
        </w:tabs>
        <w:rPr>
          <w:b/>
          <w:sz w:val="44"/>
          <w:szCs w:val="4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A35BF64" wp14:editId="7112B3FA">
            <wp:simplePos x="0" y="0"/>
            <wp:positionH relativeFrom="margin">
              <wp:posOffset>0</wp:posOffset>
            </wp:positionH>
            <wp:positionV relativeFrom="paragraph">
              <wp:posOffset>43392</wp:posOffset>
            </wp:positionV>
            <wp:extent cx="1409700" cy="1991360"/>
            <wp:effectExtent l="0" t="0" r="0" b="889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ein positiv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EE7EB" w14:textId="77777777" w:rsidR="004832F9" w:rsidRPr="008E308D" w:rsidRDefault="00B4526A" w:rsidP="008305B4">
      <w:pPr>
        <w:tabs>
          <w:tab w:val="left" w:pos="709"/>
          <w:tab w:val="left" w:pos="1134"/>
        </w:tabs>
        <w:rPr>
          <w:rFonts w:ascii="Univers" w:hAnsi="Univers"/>
          <w:b/>
          <w:caps/>
          <w:color w:val="002060"/>
          <w:sz w:val="44"/>
          <w:szCs w:val="44"/>
        </w:rPr>
      </w:pPr>
      <w:r w:rsidRPr="008E308D">
        <w:rPr>
          <w:rFonts w:ascii="Univers" w:hAnsi="Univers"/>
          <w:b/>
          <w:caps/>
          <w:color w:val="002060"/>
          <w:sz w:val="44"/>
          <w:szCs w:val="44"/>
        </w:rPr>
        <w:t>Euregio_Projektefonds</w:t>
      </w:r>
    </w:p>
    <w:p w14:paraId="2843F16C" w14:textId="77777777" w:rsidR="00B4526A" w:rsidRPr="008E308D" w:rsidRDefault="00B4526A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18"/>
          <w:szCs w:val="28"/>
        </w:rPr>
      </w:pPr>
    </w:p>
    <w:p w14:paraId="519187E9" w14:textId="77777777" w:rsidR="00CC33B6" w:rsidRPr="00AF2A5C" w:rsidRDefault="00AF2A5C" w:rsidP="008305B4">
      <w:pPr>
        <w:tabs>
          <w:tab w:val="left" w:pos="709"/>
          <w:tab w:val="left" w:pos="1134"/>
        </w:tabs>
        <w:rPr>
          <w:b/>
          <w:noProof/>
          <w:color w:val="002060"/>
          <w:sz w:val="40"/>
        </w:rPr>
      </w:pPr>
      <w:r w:rsidRPr="00AF2A5C">
        <w:rPr>
          <w:b/>
          <w:noProof/>
          <w:color w:val="002060"/>
          <w:sz w:val="40"/>
        </w:rPr>
        <w:t>ANTRAGSFORMULAR</w:t>
      </w:r>
    </w:p>
    <w:p w14:paraId="5717E104" w14:textId="77777777" w:rsidR="00CC33B6" w:rsidRPr="00AF2A5C" w:rsidRDefault="00CC33B6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18"/>
          <w:szCs w:val="28"/>
        </w:rPr>
      </w:pPr>
    </w:p>
    <w:p w14:paraId="4A203B75" w14:textId="77777777" w:rsidR="004832F9" w:rsidRPr="008E308D" w:rsidRDefault="00B4526A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28"/>
          <w:szCs w:val="28"/>
        </w:rPr>
      </w:pPr>
      <w:r w:rsidRPr="008E308D">
        <w:rPr>
          <w:rFonts w:ascii="Univers" w:hAnsi="Univers"/>
          <w:color w:val="002060"/>
          <w:sz w:val="28"/>
          <w:szCs w:val="28"/>
        </w:rPr>
        <w:t>Verein</w:t>
      </w:r>
      <w:r w:rsidR="004832F9" w:rsidRPr="008E308D">
        <w:rPr>
          <w:rFonts w:ascii="Univers" w:hAnsi="Univers"/>
          <w:color w:val="002060"/>
          <w:sz w:val="28"/>
          <w:szCs w:val="28"/>
        </w:rPr>
        <w:t xml:space="preserve"> Inn-Salzach-Euregio/</w:t>
      </w:r>
      <w:r w:rsidR="004832F9" w:rsidRPr="008E308D">
        <w:rPr>
          <w:rFonts w:ascii="Univers" w:hAnsi="Univers"/>
          <w:color w:val="002060"/>
          <w:sz w:val="28"/>
          <w:szCs w:val="28"/>
        </w:rPr>
        <w:br/>
        <w:t>Regionalmanagement Innviertel-Hausruck</w:t>
      </w:r>
    </w:p>
    <w:p w14:paraId="5195CBA6" w14:textId="77777777" w:rsidR="004832F9" w:rsidRPr="008E308D" w:rsidRDefault="004832F9" w:rsidP="008305B4">
      <w:pPr>
        <w:tabs>
          <w:tab w:val="left" w:pos="709"/>
          <w:tab w:val="left" w:pos="1134"/>
        </w:tabs>
        <w:rPr>
          <w:rFonts w:ascii="Univers" w:hAnsi="Univers"/>
          <w:color w:val="002060"/>
          <w:sz w:val="16"/>
          <w:szCs w:val="16"/>
          <w:lang w:val="fr-FR"/>
        </w:rPr>
      </w:pPr>
      <w:r w:rsidRPr="008E308D">
        <w:rPr>
          <w:rFonts w:ascii="Univers" w:hAnsi="Univers"/>
          <w:color w:val="002060"/>
          <w:sz w:val="16"/>
          <w:szCs w:val="16"/>
          <w:lang w:val="fr-FR"/>
        </w:rPr>
        <w:t xml:space="preserve">A-5280 </w:t>
      </w:r>
      <w:proofErr w:type="spellStart"/>
      <w:r w:rsidRPr="008E308D">
        <w:rPr>
          <w:rFonts w:ascii="Univers" w:hAnsi="Univers"/>
          <w:color w:val="002060"/>
          <w:sz w:val="16"/>
          <w:szCs w:val="16"/>
          <w:lang w:val="fr-FR"/>
        </w:rPr>
        <w:t>Braunau_</w:t>
      </w:r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>Industriezeile</w:t>
      </w:r>
      <w:proofErr w:type="spellEnd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 xml:space="preserve"> 54_</w:t>
      </w:r>
      <w:r w:rsidR="00AC64ED" w:rsidRPr="008E308D">
        <w:rPr>
          <w:rFonts w:ascii="Univers" w:hAnsi="Univers" w:cs="Arial"/>
          <w:color w:val="002060"/>
          <w:sz w:val="16"/>
          <w:szCs w:val="16"/>
          <w:lang w:val="fr-FR"/>
        </w:rPr>
        <w:t>++43(0)7722/65100</w:t>
      </w:r>
      <w:r w:rsidR="00AC64ED" w:rsidRPr="008E308D">
        <w:rPr>
          <w:rFonts w:ascii="Univers" w:hAnsi="Univers" w:cs="Arial"/>
          <w:color w:val="002060"/>
          <w:sz w:val="16"/>
          <w:szCs w:val="16"/>
          <w:lang w:val="fr-FR"/>
        </w:rPr>
        <w:br/>
      </w:r>
      <w:proofErr w:type="gramStart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>Email:</w:t>
      </w:r>
      <w:proofErr w:type="gramEnd"/>
      <w:r w:rsidRPr="008E308D">
        <w:rPr>
          <w:rFonts w:ascii="Univers" w:hAnsi="Univers" w:cs="Arial"/>
          <w:color w:val="002060"/>
          <w:sz w:val="16"/>
          <w:szCs w:val="16"/>
          <w:lang w:val="fr-FR"/>
        </w:rPr>
        <w:t xml:space="preserve"> </w:t>
      </w:r>
      <w:r w:rsidR="001F28A6">
        <w:rPr>
          <w:rStyle w:val="Hyperlink"/>
          <w:rFonts w:ascii="Univers" w:hAnsi="Univers" w:cs="Arial"/>
          <w:color w:val="002060"/>
          <w:sz w:val="16"/>
          <w:szCs w:val="16"/>
          <w:lang w:val="fr-FR"/>
        </w:rPr>
        <w:t>rmooe.ih@rmooe.at</w:t>
      </w:r>
    </w:p>
    <w:p w14:paraId="7AB27877" w14:textId="77777777" w:rsidR="00A24321" w:rsidRPr="00B4526A" w:rsidRDefault="00A24321" w:rsidP="008305B4">
      <w:pPr>
        <w:tabs>
          <w:tab w:val="left" w:pos="709"/>
          <w:tab w:val="left" w:pos="1134"/>
        </w:tabs>
        <w:rPr>
          <w:rFonts w:cs="Arial"/>
          <w:b/>
          <w:color w:val="000080"/>
          <w:lang w:val="fr-FR"/>
        </w:rPr>
      </w:pPr>
    </w:p>
    <w:p w14:paraId="2BC47347" w14:textId="77777777" w:rsidR="00B4526A" w:rsidRDefault="00B4526A" w:rsidP="008305B4">
      <w:pPr>
        <w:tabs>
          <w:tab w:val="left" w:pos="709"/>
          <w:tab w:val="left" w:pos="1134"/>
        </w:tabs>
        <w:rPr>
          <w:rFonts w:cs="Arial"/>
          <w:b/>
          <w:lang w:val="fr-FR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6484"/>
      </w:tblGrid>
      <w:tr w:rsidR="00EC2367" w:rsidRPr="003621A2" w14:paraId="7C85F079" w14:textId="77777777" w:rsidTr="00D91EE4">
        <w:trPr>
          <w:trHeight w:val="567"/>
        </w:trPr>
        <w:tc>
          <w:tcPr>
            <w:tcW w:w="9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218F5F" w14:textId="77777777" w:rsidR="00EC2367" w:rsidRPr="003621A2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 w:val="36"/>
                <w:szCs w:val="28"/>
              </w:rPr>
            </w:pPr>
            <w:r w:rsidRPr="003621A2">
              <w:rPr>
                <w:rFonts w:cs="Arial"/>
                <w:b/>
                <w:bCs/>
                <w:sz w:val="36"/>
                <w:szCs w:val="28"/>
              </w:rPr>
              <w:t>EUREGIO_PROJEKTEFONDS</w:t>
            </w:r>
          </w:p>
        </w:tc>
      </w:tr>
      <w:tr w:rsidR="00CC33B6" w:rsidRPr="00EC2367" w14:paraId="225576C8" w14:textId="77777777" w:rsidTr="006B6E7C"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E4E" w14:textId="77777777" w:rsidR="00CC33B6" w:rsidRPr="00AF2A5C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Eingangsdatum: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02FD" w14:textId="77777777" w:rsidR="00CC33B6" w:rsidRPr="00EC2367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CC33B6" w:rsidRPr="00EC2367" w14:paraId="3F81690A" w14:textId="77777777" w:rsidTr="006B6E7C">
        <w:trPr>
          <w:trHeight w:val="766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C73" w14:textId="77777777" w:rsidR="00CC33B6" w:rsidRPr="00AF2A5C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Projektbegleitung: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944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4"/>
            </w:tblGrid>
            <w:tr w:rsidR="00CC33B6" w:rsidRPr="00EC2367" w14:paraId="3E9D8D7E" w14:textId="77777777" w:rsidTr="000266E0">
              <w:trPr>
                <w:trHeight w:val="255"/>
              </w:trPr>
              <w:tc>
                <w:tcPr>
                  <w:tcW w:w="6944" w:type="dxa"/>
                  <w:noWrap/>
                  <w:vAlign w:val="center"/>
                </w:tcPr>
                <w:p w14:paraId="6B7690CA" w14:textId="37E6A3B1" w:rsidR="004E4700" w:rsidRPr="004E4700" w:rsidRDefault="00482B38" w:rsidP="002703FB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938102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03FB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703FB">
                    <w:rPr>
                      <w:rFonts w:cs="Arial"/>
                      <w:sz w:val="20"/>
                      <w:szCs w:val="20"/>
                    </w:rPr>
                    <w:t>Jennifer Daferner</w:t>
                  </w:r>
                </w:p>
              </w:tc>
            </w:tr>
            <w:tr w:rsidR="00CC33B6" w:rsidRPr="00EC2367" w14:paraId="4C8A3658" w14:textId="77777777" w:rsidTr="000266E0">
              <w:trPr>
                <w:trHeight w:val="255"/>
              </w:trPr>
              <w:tc>
                <w:tcPr>
                  <w:tcW w:w="6944" w:type="dxa"/>
                  <w:noWrap/>
                  <w:vAlign w:val="center"/>
                </w:tcPr>
                <w:p w14:paraId="106A8FF5" w14:textId="61403C1B" w:rsidR="009320DD" w:rsidRDefault="00482B38" w:rsidP="00E06AAC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908767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BA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03C2D">
                    <w:rPr>
                      <w:rFonts w:cs="Arial"/>
                      <w:sz w:val="20"/>
                      <w:szCs w:val="20"/>
                    </w:rPr>
                    <w:t>Eva Schaller</w:t>
                  </w:r>
                </w:p>
                <w:p w14:paraId="50300B2A" w14:textId="5E2937F4" w:rsidR="004E4700" w:rsidRDefault="00482B38" w:rsidP="00E06AAC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60102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4700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E4700">
                    <w:rPr>
                      <w:rFonts w:cs="Arial"/>
                      <w:sz w:val="20"/>
                      <w:szCs w:val="20"/>
                    </w:rPr>
                    <w:t>Magdalena Schneiderbauer</w:t>
                  </w:r>
                </w:p>
                <w:p w14:paraId="6B5C3C82" w14:textId="43A3C759" w:rsidR="001D1BA4" w:rsidRPr="00D6782E" w:rsidRDefault="00482B38" w:rsidP="001D1BA4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476573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BA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03C2D">
                    <w:rPr>
                      <w:rFonts w:cs="Arial"/>
                      <w:sz w:val="20"/>
                      <w:szCs w:val="20"/>
                    </w:rPr>
                    <w:t>Michael Stockinger</w:t>
                  </w:r>
                </w:p>
              </w:tc>
            </w:tr>
          </w:tbl>
          <w:p w14:paraId="6D53B631" w14:textId="77777777" w:rsidR="00CC33B6" w:rsidRPr="00EC2367" w:rsidRDefault="00CC33B6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8E308D" w14:paraId="28B2F253" w14:textId="77777777" w:rsidTr="006B6E7C">
        <w:trPr>
          <w:trHeight w:val="289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C8E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F2A5C">
              <w:rPr>
                <w:rFonts w:cs="Arial"/>
                <w:bCs/>
                <w:color w:val="000000" w:themeColor="text1"/>
                <w:sz w:val="20"/>
                <w:szCs w:val="20"/>
              </w:rPr>
              <w:t>Projekttitel</w:t>
            </w:r>
            <w:r w:rsidR="008E308D" w:rsidRPr="00AF2A5C">
              <w:rPr>
                <w:rFonts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2151" w14:textId="77777777" w:rsidR="00EC2367" w:rsidRPr="008E308D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color w:val="000000" w:themeColor="text1"/>
                <w:sz w:val="22"/>
                <w:szCs w:val="20"/>
              </w:rPr>
            </w:pPr>
          </w:p>
        </w:tc>
      </w:tr>
      <w:tr w:rsidR="00EC2367" w:rsidRPr="00EC2367" w14:paraId="0DA40983" w14:textId="77777777" w:rsidTr="006B6E7C">
        <w:trPr>
          <w:trHeight w:val="27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215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AF2A5C">
              <w:rPr>
                <w:rFonts w:cs="Arial"/>
                <w:bCs/>
                <w:sz w:val="20"/>
                <w:szCs w:val="20"/>
              </w:rPr>
              <w:t>ProjektträgerIn</w:t>
            </w:r>
            <w:proofErr w:type="spellEnd"/>
            <w:r w:rsidRPr="00AF2A5C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67DA" w14:textId="77777777" w:rsidR="00EC2367" w:rsidRPr="00EC2367" w:rsidRDefault="00EC2367" w:rsidP="00E640C8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52AD78B7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EF8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AF2A5C">
              <w:rPr>
                <w:rFonts w:cs="Arial"/>
                <w:sz w:val="20"/>
                <w:szCs w:val="20"/>
              </w:rPr>
              <w:t>Rechtsform</w:t>
            </w:r>
            <w:r w:rsidR="008E308D" w:rsidRP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4BC4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0C18FDA5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EE81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Cs/>
                <w:sz w:val="20"/>
                <w:szCs w:val="20"/>
              </w:rPr>
            </w:pPr>
            <w:r w:rsidRPr="00AF2A5C">
              <w:rPr>
                <w:rFonts w:cs="Arial"/>
                <w:bCs/>
                <w:sz w:val="20"/>
                <w:szCs w:val="20"/>
              </w:rPr>
              <w:t>Kontaktperson: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A586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404DC9B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4F13" w14:textId="77777777" w:rsidR="00EC2367" w:rsidRPr="00AF2A5C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AF2A5C">
              <w:rPr>
                <w:rFonts w:cs="Arial"/>
                <w:sz w:val="20"/>
                <w:szCs w:val="20"/>
              </w:rPr>
              <w:t>Funktion der Kontaktperson</w:t>
            </w:r>
            <w:r w:rsidR="008E308D" w:rsidRP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6538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3AF1ED3C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CFD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Email</w:t>
            </w:r>
            <w:proofErr w:type="gramEnd"/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76E4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DF56DAF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D98E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</w:t>
            </w:r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16B8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4D7A9134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881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PLZ Ort</w:t>
            </w:r>
            <w:proofErr w:type="gramEnd"/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0EE7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1EEDF9CB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5732" w14:textId="77777777" w:rsidR="00EC2367" w:rsidRPr="00EC2367" w:rsidRDefault="008E308D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  <w:r w:rsidR="00AF2A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1B2B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EC2367" w14:paraId="2EC95780" w14:textId="77777777" w:rsidTr="006B6E7C">
        <w:trPr>
          <w:trHeight w:val="25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AAED" w14:textId="77777777" w:rsidR="00EC2367" w:rsidRPr="00EC2367" w:rsidRDefault="00AF2A5C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ggf. weitere Angaben: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1932" w14:textId="77777777" w:rsidR="00EC2367" w:rsidRPr="00EC2367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EC2367" w:rsidRPr="003621A2" w14:paraId="7F432909" w14:textId="77777777" w:rsidTr="00D91EE4">
        <w:trPr>
          <w:trHeight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2E9626" w14:textId="77777777" w:rsidR="00EC2367" w:rsidRPr="003621A2" w:rsidRDefault="00EC2367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 w:rsidRPr="003621A2">
              <w:rPr>
                <w:rFonts w:cs="Arial"/>
                <w:b/>
                <w:bCs/>
                <w:szCs w:val="20"/>
              </w:rPr>
              <w:t>Projektbeschreibung</w:t>
            </w:r>
          </w:p>
        </w:tc>
      </w:tr>
      <w:tr w:rsidR="006B6E7C" w:rsidRPr="003621A2" w14:paraId="205FC976" w14:textId="77777777" w:rsidTr="001D1BA4">
        <w:trPr>
          <w:trHeight w:val="813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A2E" w14:textId="77777777" w:rsidR="006B6E7C" w:rsidRPr="003621A2" w:rsidRDefault="006B6E7C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Maßnahmen beinhaltet das Gesamtprojekt?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7B0" w14:textId="09E26358" w:rsidR="006B6E7C" w:rsidRPr="003621A2" w:rsidRDefault="006B6E7C" w:rsidP="008305B4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</w:p>
        </w:tc>
      </w:tr>
      <w:tr w:rsidR="009C7FA6" w:rsidRPr="00EC2367" w14:paraId="60223611" w14:textId="77777777" w:rsidTr="001D1BA4">
        <w:trPr>
          <w:trHeight w:val="510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35C" w14:textId="728CB936" w:rsidR="009C7FA6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der 17 Nachhaltigkeitsziele</w:t>
            </w:r>
            <w:r w:rsidR="006B6E7C">
              <w:rPr>
                <w:rFonts w:cs="Arial"/>
                <w:sz w:val="20"/>
                <w:szCs w:val="20"/>
              </w:rPr>
              <w:t xml:space="preserve"> (SDGs)</w:t>
            </w:r>
            <w:r>
              <w:rPr>
                <w:rFonts w:cs="Arial"/>
                <w:sz w:val="20"/>
                <w:szCs w:val="20"/>
              </w:rPr>
              <w:t xml:space="preserve"> werden durch </w:t>
            </w:r>
            <w:r w:rsidR="005B503B">
              <w:rPr>
                <w:rFonts w:cs="Arial"/>
                <w:sz w:val="20"/>
                <w:szCs w:val="20"/>
              </w:rPr>
              <w:t xml:space="preserve">die Maßnahmen </w:t>
            </w:r>
            <w:r w:rsidR="00506BA8">
              <w:rPr>
                <w:rFonts w:cs="Arial"/>
                <w:sz w:val="20"/>
                <w:szCs w:val="20"/>
              </w:rPr>
              <w:t>im</w:t>
            </w:r>
            <w:r>
              <w:rPr>
                <w:rFonts w:cs="Arial"/>
                <w:sz w:val="20"/>
                <w:szCs w:val="20"/>
              </w:rPr>
              <w:t xml:space="preserve"> Projekt positiv unterstützt? </w:t>
            </w:r>
            <w:r w:rsidR="006B6E7C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(bitte ankreuzen)</w:t>
            </w:r>
          </w:p>
          <w:p w14:paraId="45DE8D5A" w14:textId="56808E6B" w:rsidR="00DF3BD2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  <w:p w14:paraId="1CE47D49" w14:textId="2A4823BE" w:rsidR="006B6E7C" w:rsidRDefault="006B6E7C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Details zu den SDGs: </w:t>
            </w:r>
            <w:hyperlink r:id="rId9" w:history="1">
              <w:r w:rsidR="008E48C8" w:rsidRPr="008E48C8">
                <w:rPr>
                  <w:rStyle w:val="Hyperlink"/>
                  <w:sz w:val="20"/>
                </w:rPr>
                <w:t>https://inn-salzach-euregio.at/foerderung-euregio-projektefonds/</w:t>
              </w:r>
            </w:hyperlink>
            <w:r w:rsidR="008E48C8">
              <w:t xml:space="preserve"> </w:t>
            </w:r>
          </w:p>
          <w:p w14:paraId="435A94C0" w14:textId="77777777" w:rsidR="00DF3BD2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  <w:p w14:paraId="4E8A3A93" w14:textId="61A4AA6A" w:rsidR="00DF3BD2" w:rsidRPr="00EC2367" w:rsidDel="009C7FA6" w:rsidRDefault="00DF3BD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006E" w14:textId="796E9393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5509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745E">
              <w:rPr>
                <w:rFonts w:cs="Arial"/>
                <w:sz w:val="20"/>
                <w:szCs w:val="20"/>
              </w:rPr>
              <w:t xml:space="preserve"> </w:t>
            </w:r>
            <w:r w:rsidR="009C7FA6">
              <w:rPr>
                <w:rFonts w:cs="Arial"/>
                <w:sz w:val="20"/>
                <w:szCs w:val="20"/>
              </w:rPr>
              <w:t>Ziel 1: keine Armut</w:t>
            </w:r>
          </w:p>
          <w:p w14:paraId="237B4C70" w14:textId="7161B045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51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2: kein Hunger</w:t>
            </w:r>
          </w:p>
          <w:p w14:paraId="4C301B4F" w14:textId="12F9159A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619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3: Gesundheit und Wohlergehen</w:t>
            </w:r>
          </w:p>
          <w:p w14:paraId="6C948F7F" w14:textId="7B59ADDB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305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4: Hochwertige Bildung</w:t>
            </w:r>
          </w:p>
          <w:p w14:paraId="1A51E743" w14:textId="07CAF815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428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68">
              <w:rPr>
                <w:rFonts w:cs="Arial"/>
                <w:sz w:val="20"/>
                <w:szCs w:val="20"/>
              </w:rPr>
              <w:t xml:space="preserve"> Ziel 5: Geschlechtergleichh</w:t>
            </w:r>
            <w:r w:rsidR="009C7FA6">
              <w:rPr>
                <w:rFonts w:cs="Arial"/>
                <w:sz w:val="20"/>
                <w:szCs w:val="20"/>
              </w:rPr>
              <w:t>eit</w:t>
            </w:r>
          </w:p>
          <w:p w14:paraId="5321AD03" w14:textId="5775BD0D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1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6: Sauberes Wasser und Sanitäreinrichtungen</w:t>
            </w:r>
          </w:p>
          <w:p w14:paraId="4DF7245B" w14:textId="3ED0FE21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450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7: Bezahlbare und saubere Energie</w:t>
            </w:r>
          </w:p>
          <w:p w14:paraId="1D3A8FDA" w14:textId="5E6DB120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0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8: Menschenwürdige Arbeit und Wirtschaftswachstum</w:t>
            </w:r>
          </w:p>
          <w:p w14:paraId="6AAD5B09" w14:textId="4BAF50DA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399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9: Industrie, Innovation und Infrastruktur </w:t>
            </w:r>
          </w:p>
          <w:p w14:paraId="178A54FE" w14:textId="669197E8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470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68">
              <w:rPr>
                <w:rFonts w:cs="Arial"/>
                <w:sz w:val="20"/>
                <w:szCs w:val="20"/>
              </w:rPr>
              <w:t xml:space="preserve"> Ziel 10: Weniger Ungleichh</w:t>
            </w:r>
            <w:r w:rsidR="009C7FA6">
              <w:rPr>
                <w:rFonts w:cs="Arial"/>
                <w:sz w:val="20"/>
                <w:szCs w:val="20"/>
              </w:rPr>
              <w:t>eiten</w:t>
            </w:r>
          </w:p>
          <w:p w14:paraId="30EB5D41" w14:textId="68FC5035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17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11: Nachhaltige Städte und Gemeinden</w:t>
            </w:r>
          </w:p>
          <w:p w14:paraId="50655D4E" w14:textId="7F6A7F18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376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12: Nachhaltiger Konsum und Produktion</w:t>
            </w:r>
          </w:p>
          <w:p w14:paraId="5BB9593E" w14:textId="6A7142E0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16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13: Maßnahmen zum Klimaschutz</w:t>
            </w:r>
          </w:p>
          <w:p w14:paraId="70A18C8B" w14:textId="451FAF36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49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15: Leben am Land</w:t>
            </w:r>
          </w:p>
          <w:p w14:paraId="0099955B" w14:textId="40D64903" w:rsidR="009C7FA6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594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16: Frieden Gerechtigkeit und starke Institutionen</w:t>
            </w:r>
          </w:p>
          <w:p w14:paraId="1F03640E" w14:textId="274B26A4" w:rsidR="009C7FA6" w:rsidRPr="00EC2367" w:rsidRDefault="00482B38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54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E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7FA6">
              <w:rPr>
                <w:rFonts w:cs="Arial"/>
                <w:sz w:val="20"/>
                <w:szCs w:val="20"/>
              </w:rPr>
              <w:t xml:space="preserve"> Ziel 17: Partnerschaften zur Erreichung der Ziele</w:t>
            </w:r>
          </w:p>
        </w:tc>
      </w:tr>
      <w:tr w:rsidR="009C7FA6" w:rsidRPr="00EC2367" w14:paraId="78F397DB" w14:textId="77777777" w:rsidTr="001D1BA4">
        <w:trPr>
          <w:trHeight w:val="985"/>
        </w:trPr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F50" w14:textId="61F72157" w:rsidR="009C7FA6" w:rsidRPr="00EC2367" w:rsidRDefault="006B6E7C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Durch welche Projektmaßnahmen werden die</w:t>
            </w:r>
            <w:r w:rsidR="008E48C8">
              <w:rPr>
                <w:rFonts w:cs="Arial"/>
                <w:sz w:val="20"/>
                <w:szCs w:val="20"/>
              </w:rPr>
              <w:t>se</w:t>
            </w:r>
            <w:r>
              <w:rPr>
                <w:rFonts w:cs="Arial"/>
                <w:sz w:val="20"/>
                <w:szCs w:val="20"/>
              </w:rPr>
              <w:t xml:space="preserve"> SDGs positiv unterstützt?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A0EEBD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486602CD" w14:textId="77777777" w:rsidTr="00AD0978">
        <w:trPr>
          <w:trHeight w:val="1538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5FBE" w14:textId="77777777" w:rsidR="008E48C8" w:rsidRDefault="00640612" w:rsidP="009C7FA6">
            <w:pPr>
              <w:tabs>
                <w:tab w:val="left" w:pos="709"/>
                <w:tab w:val="left" w:pos="1134"/>
              </w:tabs>
              <w:rPr>
                <w:sz w:val="20"/>
                <w:szCs w:val="20"/>
              </w:rPr>
            </w:pPr>
            <w:r w:rsidRPr="00B02C0A">
              <w:rPr>
                <w:b/>
                <w:sz w:val="20"/>
                <w:szCs w:val="20"/>
              </w:rPr>
              <w:t>Wirkungsbereich</w:t>
            </w:r>
            <w:r w:rsidRPr="008E48C8">
              <w:rPr>
                <w:sz w:val="20"/>
                <w:szCs w:val="20"/>
              </w:rPr>
              <w:t xml:space="preserve">: </w:t>
            </w:r>
          </w:p>
          <w:p w14:paraId="3E88E6E6" w14:textId="2FEB7F88" w:rsidR="00640612" w:rsidRPr="008E48C8" w:rsidRDefault="00640612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Welchen räumlichen Wirkungsbereich umfasst das Projekt? (lokal/kommunal=1 Gemeinde, mehrere Gemeinden, regional)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0EEB4F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79551276" w14:textId="77777777" w:rsidTr="00AD0978">
        <w:trPr>
          <w:trHeight w:val="16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7B8" w14:textId="4D19884C" w:rsidR="008E48C8" w:rsidRDefault="00640612" w:rsidP="00C36B36">
            <w:pPr>
              <w:tabs>
                <w:tab w:val="left" w:pos="709"/>
                <w:tab w:val="left" w:pos="1134"/>
              </w:tabs>
              <w:rPr>
                <w:sz w:val="20"/>
                <w:szCs w:val="20"/>
              </w:rPr>
            </w:pPr>
            <w:r w:rsidRPr="00B02C0A">
              <w:rPr>
                <w:b/>
                <w:sz w:val="20"/>
                <w:szCs w:val="20"/>
              </w:rPr>
              <w:t>K</w:t>
            </w:r>
            <w:r w:rsidR="008E48C8" w:rsidRPr="00B02C0A">
              <w:rPr>
                <w:b/>
                <w:sz w:val="20"/>
                <w:szCs w:val="20"/>
              </w:rPr>
              <w:t>ooperations</w:t>
            </w:r>
            <w:r w:rsidRPr="00B02C0A">
              <w:rPr>
                <w:b/>
                <w:sz w:val="20"/>
                <w:szCs w:val="20"/>
              </w:rPr>
              <w:t>grad</w:t>
            </w:r>
            <w:r w:rsidRPr="008E48C8">
              <w:rPr>
                <w:sz w:val="20"/>
                <w:szCs w:val="20"/>
              </w:rPr>
              <w:t xml:space="preserve">: </w:t>
            </w:r>
          </w:p>
          <w:p w14:paraId="0B587FA3" w14:textId="4A3F748B" w:rsidR="00640612" w:rsidRPr="008E48C8" w:rsidRDefault="00640612" w:rsidP="00C36B3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 Partner</w:t>
            </w:r>
            <w:r w:rsidR="00777E9B">
              <w:rPr>
                <w:sz w:val="20"/>
                <w:szCs w:val="20"/>
              </w:rPr>
              <w:t>Innen</w:t>
            </w:r>
            <w:r w:rsidRPr="008E48C8">
              <w:rPr>
                <w:sz w:val="20"/>
                <w:szCs w:val="20"/>
              </w:rPr>
              <w:t xml:space="preserve"> und Euregio-Mitgliedsgemeinden sind direkt am Projekt beteiligt? Welche Synergien können wie genutzt werden?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1AB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5DABD1FB" w14:textId="77777777" w:rsidTr="00356978">
        <w:trPr>
          <w:trHeight w:val="141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DEF" w14:textId="18961865" w:rsidR="000C495D" w:rsidRPr="008E48C8" w:rsidRDefault="00356978" w:rsidP="000C495D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B02C0A">
              <w:rPr>
                <w:rFonts w:cs="Arial"/>
                <w:b/>
                <w:sz w:val="20"/>
                <w:szCs w:val="20"/>
              </w:rPr>
              <w:t>Innovationsgrad</w:t>
            </w:r>
            <w:r w:rsidR="008E48C8" w:rsidRPr="008E48C8">
              <w:rPr>
                <w:rFonts w:cs="Arial"/>
                <w:sz w:val="20"/>
                <w:szCs w:val="20"/>
              </w:rPr>
              <w:t>:</w:t>
            </w:r>
          </w:p>
          <w:p w14:paraId="4FB234CC" w14:textId="0CBE1211" w:rsidR="00640612" w:rsidRPr="008E48C8" w:rsidRDefault="00640612" w:rsidP="000C495D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8E48C8">
              <w:rPr>
                <w:sz w:val="20"/>
                <w:szCs w:val="20"/>
              </w:rPr>
              <w:t>Welche Aspekte des Projektes sind neu für unsere Region? Was unterscheidet dieses Projekt von Bestehendem zu dieser Thematik?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60BD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CC33B6" w14:paraId="2D02CB55" w14:textId="77777777" w:rsidTr="006B6E7C">
        <w:trPr>
          <w:trHeight w:val="34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F1E8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sonstige Angaben: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143" w14:textId="77777777" w:rsidR="009C7FA6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3621A2" w14:paraId="1710FBD6" w14:textId="77777777" w:rsidTr="00D91EE4">
        <w:trPr>
          <w:trHeight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F3F363F" w14:textId="77777777" w:rsidR="009C7FA6" w:rsidRPr="003621A2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b/>
                <w:bCs/>
                <w:szCs w:val="20"/>
              </w:rPr>
            </w:pPr>
            <w:r w:rsidRPr="003621A2">
              <w:rPr>
                <w:rFonts w:cs="Arial"/>
                <w:b/>
                <w:bCs/>
                <w:szCs w:val="20"/>
              </w:rPr>
              <w:t>Kosten und Finanzierung</w:t>
            </w:r>
          </w:p>
        </w:tc>
      </w:tr>
      <w:tr w:rsidR="009C7FA6" w:rsidRPr="00EC2367" w14:paraId="51A4FAF0" w14:textId="77777777" w:rsidTr="006B6E7C">
        <w:trPr>
          <w:trHeight w:val="765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845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Wie hoch sind die Gesamtkosten des Projektes?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D61309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9C7FA6" w:rsidRPr="00EC2367" w14:paraId="16F31E34" w14:textId="77777777" w:rsidTr="00356978">
        <w:trPr>
          <w:trHeight w:val="236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C3B" w14:textId="2073970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 xml:space="preserve">Für welche Maßnahmen </w:t>
            </w:r>
            <w:r w:rsidR="00B9484B">
              <w:rPr>
                <w:rFonts w:cs="Arial"/>
                <w:sz w:val="20"/>
                <w:szCs w:val="20"/>
              </w:rPr>
              <w:t xml:space="preserve">aus dem Gesamtprojekt </w:t>
            </w:r>
            <w:r w:rsidRPr="00EC2367">
              <w:rPr>
                <w:rFonts w:cs="Arial"/>
                <w:sz w:val="20"/>
                <w:szCs w:val="20"/>
              </w:rPr>
              <w:t>soll eine Unterstützung gewährt werden</w:t>
            </w:r>
            <w:r>
              <w:rPr>
                <w:rFonts w:cs="Arial"/>
                <w:sz w:val="20"/>
                <w:szCs w:val="20"/>
              </w:rPr>
              <w:t xml:space="preserve"> und wie hoch sind die Kosten für diese Maßnahmen</w:t>
            </w:r>
            <w:r w:rsidRPr="00EC2367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0"/>
              <w:gridCol w:w="1990"/>
            </w:tblGrid>
            <w:tr w:rsidR="009C7FA6" w14:paraId="387B3031" w14:textId="77777777" w:rsidTr="00356978">
              <w:tc>
                <w:tcPr>
                  <w:tcW w:w="4340" w:type="dxa"/>
                </w:tcPr>
                <w:p w14:paraId="0EFDDE30" w14:textId="3C406AE8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Position</w:t>
                  </w:r>
                  <w:r w:rsidR="00B9484B">
                    <w:rPr>
                      <w:rFonts w:cs="Arial"/>
                      <w:b/>
                      <w:sz w:val="20"/>
                      <w:szCs w:val="20"/>
                    </w:rPr>
                    <w:t>/Maßnahme</w:t>
                  </w:r>
                </w:p>
              </w:tc>
              <w:tc>
                <w:tcPr>
                  <w:tcW w:w="1990" w:type="dxa"/>
                </w:tcPr>
                <w:p w14:paraId="3C41843F" w14:textId="77777777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Kosten</w:t>
                  </w:r>
                </w:p>
              </w:tc>
            </w:tr>
            <w:tr w:rsidR="009C7FA6" w14:paraId="250FFDE6" w14:textId="77777777" w:rsidTr="00356978">
              <w:tc>
                <w:tcPr>
                  <w:tcW w:w="4340" w:type="dxa"/>
                </w:tcPr>
                <w:p w14:paraId="68F49054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0951E021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5BBBAA72" w14:textId="77777777" w:rsidTr="00356978">
              <w:tc>
                <w:tcPr>
                  <w:tcW w:w="4340" w:type="dxa"/>
                </w:tcPr>
                <w:p w14:paraId="718C24F6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2872EB5A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A777144" w14:textId="77777777" w:rsidTr="00356978">
              <w:tc>
                <w:tcPr>
                  <w:tcW w:w="4340" w:type="dxa"/>
                </w:tcPr>
                <w:p w14:paraId="4986AD95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4EBE029F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78D4FBC4" w14:textId="77777777" w:rsidTr="00356978">
              <w:tc>
                <w:tcPr>
                  <w:tcW w:w="4340" w:type="dxa"/>
                </w:tcPr>
                <w:p w14:paraId="03411FF0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7472F2AE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493F683" w14:textId="77777777" w:rsidTr="00356978">
              <w:tc>
                <w:tcPr>
                  <w:tcW w:w="4340" w:type="dxa"/>
                </w:tcPr>
                <w:p w14:paraId="1DCB7708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21A225E1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6C1277D8" w14:textId="77777777" w:rsidTr="00356978">
              <w:tc>
                <w:tcPr>
                  <w:tcW w:w="4340" w:type="dxa"/>
                </w:tcPr>
                <w:p w14:paraId="1B64EE43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</w:tcPr>
                <w:p w14:paraId="0A153EAF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9C7FA6" w14:paraId="1F3C6F93" w14:textId="77777777" w:rsidTr="00356978">
              <w:tc>
                <w:tcPr>
                  <w:tcW w:w="4340" w:type="dxa"/>
                </w:tcPr>
                <w:p w14:paraId="1B8C831F" w14:textId="77777777" w:rsidR="009C7FA6" w:rsidRPr="004F4E3F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4F4E3F">
                    <w:rPr>
                      <w:rFonts w:cs="Arial"/>
                      <w:b/>
                      <w:sz w:val="20"/>
                      <w:szCs w:val="20"/>
                    </w:rPr>
                    <w:t>Gesamt</w:t>
                  </w:r>
                </w:p>
              </w:tc>
              <w:tc>
                <w:tcPr>
                  <w:tcW w:w="1990" w:type="dxa"/>
                </w:tcPr>
                <w:p w14:paraId="788EF43B" w14:textId="77777777" w:rsidR="009C7FA6" w:rsidRDefault="009C7FA6" w:rsidP="009C7FA6">
                  <w:pPr>
                    <w:tabs>
                      <w:tab w:val="left" w:pos="709"/>
                      <w:tab w:val="left" w:pos="1134"/>
                    </w:tabs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6C9122DB" w14:textId="77777777" w:rsidR="009C7FA6" w:rsidRPr="00EC2367" w:rsidRDefault="009C7FA6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</w:p>
        </w:tc>
      </w:tr>
      <w:tr w:rsidR="00B9484B" w:rsidRPr="00EC2367" w14:paraId="7890678B" w14:textId="77777777" w:rsidTr="006B6E7C">
        <w:trPr>
          <w:trHeight w:val="840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BBD7" w14:textId="23C83C9B" w:rsidR="00B9484B" w:rsidRPr="00EC2367" w:rsidDel="009C7FA6" w:rsidRDefault="00B9484B" w:rsidP="00356978">
            <w:pPr>
              <w:tabs>
                <w:tab w:val="left" w:pos="709"/>
                <w:tab w:val="left" w:pos="1134"/>
              </w:tabs>
              <w:rPr>
                <w:rFonts w:cs="Arial"/>
                <w:sz w:val="20"/>
                <w:szCs w:val="20"/>
              </w:rPr>
            </w:pPr>
            <w:r w:rsidRPr="00EC2367">
              <w:rPr>
                <w:rFonts w:cs="Arial"/>
                <w:sz w:val="20"/>
                <w:szCs w:val="20"/>
              </w:rPr>
              <w:t>Wie erfolgt</w:t>
            </w:r>
            <w:r>
              <w:rPr>
                <w:rFonts w:cs="Arial"/>
                <w:sz w:val="20"/>
                <w:szCs w:val="20"/>
              </w:rPr>
              <w:t xml:space="preserve"> die Finanzierung des Projektes (</w:t>
            </w:r>
            <w:r w:rsidR="00356978">
              <w:rPr>
                <w:rFonts w:cs="Arial"/>
                <w:sz w:val="20"/>
                <w:szCs w:val="20"/>
              </w:rPr>
              <w:t xml:space="preserve">Eigenmittel, andere Fördermittel, </w:t>
            </w:r>
            <w:r>
              <w:rPr>
                <w:rFonts w:cs="Arial"/>
                <w:sz w:val="20"/>
                <w:szCs w:val="20"/>
              </w:rPr>
              <w:t>Sponsoring, etc.)</w:t>
            </w:r>
          </w:p>
        </w:tc>
        <w:tc>
          <w:tcPr>
            <w:tcW w:w="6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01B9E" w14:textId="77777777" w:rsidR="00B9484B" w:rsidRPr="00EC2367" w:rsidDel="009C7FA6" w:rsidRDefault="00B9484B" w:rsidP="009C7FA6">
            <w:pPr>
              <w:tabs>
                <w:tab w:val="left" w:pos="709"/>
                <w:tab w:val="left" w:pos="1134"/>
              </w:tabs>
              <w:rPr>
                <w:rFonts w:cs="Arial"/>
                <w:sz w:val="12"/>
                <w:szCs w:val="12"/>
              </w:rPr>
            </w:pPr>
          </w:p>
        </w:tc>
      </w:tr>
    </w:tbl>
    <w:p w14:paraId="48B16ABD" w14:textId="77777777" w:rsidR="00D91EE4" w:rsidRDefault="00D91EE4" w:rsidP="008305B4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rPr>
          <w:b/>
          <w:color w:val="000080"/>
          <w:sz w:val="24"/>
          <w:szCs w:val="24"/>
        </w:rPr>
      </w:pPr>
    </w:p>
    <w:p w14:paraId="0AF58221" w14:textId="77777777" w:rsidR="00356978" w:rsidRDefault="00356978">
      <w:pPr>
        <w:rPr>
          <w:rFonts w:cs="Arial"/>
          <w:b/>
          <w:color w:val="002060"/>
          <w:sz w:val="22"/>
          <w:szCs w:val="22"/>
        </w:rPr>
      </w:pPr>
      <w:r>
        <w:rPr>
          <w:rFonts w:cs="Arial"/>
          <w:b/>
          <w:color w:val="002060"/>
          <w:sz w:val="22"/>
          <w:szCs w:val="22"/>
        </w:rPr>
        <w:br w:type="page"/>
      </w:r>
    </w:p>
    <w:p w14:paraId="5958C0C8" w14:textId="4412EA98" w:rsidR="007B76C7" w:rsidRPr="00356978" w:rsidRDefault="007B76C7" w:rsidP="00D57148">
      <w:pPr>
        <w:tabs>
          <w:tab w:val="left" w:pos="709"/>
          <w:tab w:val="left" w:pos="1134"/>
        </w:tabs>
        <w:spacing w:line="288" w:lineRule="auto"/>
        <w:jc w:val="both"/>
        <w:rPr>
          <w:rFonts w:cs="Arial"/>
          <w:b/>
          <w:color w:val="002060"/>
          <w:szCs w:val="22"/>
        </w:rPr>
      </w:pPr>
      <w:r w:rsidRPr="00356978">
        <w:rPr>
          <w:rFonts w:cs="Arial"/>
          <w:b/>
          <w:color w:val="002060"/>
          <w:szCs w:val="22"/>
        </w:rPr>
        <w:lastRenderedPageBreak/>
        <w:t>&gt; Projekte</w:t>
      </w:r>
      <w:r w:rsidR="00B15429" w:rsidRPr="00356978">
        <w:rPr>
          <w:rFonts w:cs="Arial"/>
          <w:b/>
          <w:color w:val="002060"/>
          <w:szCs w:val="22"/>
        </w:rPr>
        <w:t xml:space="preserve">, </w:t>
      </w:r>
      <w:r w:rsidR="00AF2A5C" w:rsidRPr="00356978">
        <w:rPr>
          <w:rFonts w:cs="Arial"/>
          <w:b/>
          <w:color w:val="002060"/>
          <w:szCs w:val="22"/>
        </w:rPr>
        <w:t>die</w:t>
      </w:r>
      <w:r w:rsidR="00640612">
        <w:rPr>
          <w:rFonts w:cs="Arial"/>
          <w:b/>
          <w:color w:val="002060"/>
          <w:szCs w:val="22"/>
        </w:rPr>
        <w:t xml:space="preserve"> zu folgenden Kriterien einen Beitrag leisten</w:t>
      </w:r>
      <w:r w:rsidR="00AF2A5C" w:rsidRPr="00356978">
        <w:rPr>
          <w:rFonts w:cs="Arial"/>
          <w:b/>
          <w:color w:val="002060"/>
          <w:szCs w:val="22"/>
        </w:rPr>
        <w:t>, können</w:t>
      </w:r>
      <w:r w:rsidR="00640612">
        <w:rPr>
          <w:rFonts w:cs="Arial"/>
          <w:b/>
          <w:color w:val="002060"/>
          <w:szCs w:val="22"/>
        </w:rPr>
        <w:t xml:space="preserve"> aus dem Projektefonds des Vereins</w:t>
      </w:r>
      <w:r w:rsidR="00AF2A5C" w:rsidRPr="00356978">
        <w:rPr>
          <w:rFonts w:cs="Arial"/>
          <w:b/>
          <w:color w:val="002060"/>
          <w:szCs w:val="22"/>
        </w:rPr>
        <w:t xml:space="preserve"> Inn-Salzach-Euregio/</w:t>
      </w:r>
      <w:r w:rsidRPr="00356978">
        <w:rPr>
          <w:rFonts w:cs="Arial"/>
          <w:b/>
          <w:color w:val="002060"/>
          <w:szCs w:val="22"/>
        </w:rPr>
        <w:t xml:space="preserve">Regionalmanagement Innviertel-Hausruck </w:t>
      </w:r>
      <w:r w:rsidR="00AF2A5C" w:rsidRPr="00356978">
        <w:rPr>
          <w:rFonts w:cs="Arial"/>
          <w:b/>
          <w:color w:val="002060"/>
          <w:szCs w:val="22"/>
        </w:rPr>
        <w:t>finanziell unterstützt werden:</w:t>
      </w:r>
    </w:p>
    <w:p w14:paraId="3CE8969E" w14:textId="77777777" w:rsidR="00B33386" w:rsidRPr="00F56F2B" w:rsidRDefault="00B33386" w:rsidP="00261AEE">
      <w:pPr>
        <w:tabs>
          <w:tab w:val="left" w:pos="709"/>
          <w:tab w:val="left" w:pos="1134"/>
        </w:tabs>
        <w:spacing w:line="288" w:lineRule="auto"/>
        <w:rPr>
          <w:rFonts w:cs="Arial"/>
          <w:b/>
          <w:color w:val="002060"/>
          <w:sz w:val="22"/>
          <w:szCs w:val="22"/>
        </w:rPr>
      </w:pPr>
    </w:p>
    <w:p w14:paraId="41E6FCB2" w14:textId="5EE1594F" w:rsidR="00B33386" w:rsidRPr="00B02C0A" w:rsidRDefault="00B33386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 xml:space="preserve">Das Projekt leistet einen positiven Beitrag </w:t>
      </w:r>
      <w:r w:rsidR="00F33E50" w:rsidRPr="00B02C0A">
        <w:rPr>
          <w:rFonts w:cs="Arial"/>
          <w:sz w:val="22"/>
          <w:szCs w:val="22"/>
        </w:rPr>
        <w:t xml:space="preserve">zu den 17 Nachhaltigkeitszielen </w:t>
      </w:r>
      <w:r w:rsidR="006341BB" w:rsidRPr="00B02C0A">
        <w:rPr>
          <w:rFonts w:cs="Arial"/>
          <w:sz w:val="22"/>
          <w:szCs w:val="22"/>
        </w:rPr>
        <w:t>(</w:t>
      </w:r>
      <w:proofErr w:type="spellStart"/>
      <w:r w:rsidR="006341BB" w:rsidRPr="00B02C0A">
        <w:rPr>
          <w:rFonts w:cs="Arial"/>
          <w:sz w:val="22"/>
          <w:szCs w:val="22"/>
        </w:rPr>
        <w:t>Sustainable</w:t>
      </w:r>
      <w:proofErr w:type="spellEnd"/>
      <w:r w:rsidR="006341BB" w:rsidRPr="00B02C0A">
        <w:rPr>
          <w:rFonts w:cs="Arial"/>
          <w:sz w:val="22"/>
          <w:szCs w:val="22"/>
        </w:rPr>
        <w:t xml:space="preserve"> Development Goals</w:t>
      </w:r>
      <w:r w:rsidR="00640612" w:rsidRPr="00B02C0A">
        <w:rPr>
          <w:rFonts w:cs="Arial"/>
          <w:sz w:val="22"/>
          <w:szCs w:val="22"/>
        </w:rPr>
        <w:t>)</w:t>
      </w:r>
      <w:r w:rsidR="008E48C8" w:rsidRPr="00B02C0A">
        <w:rPr>
          <w:rFonts w:cs="Arial"/>
          <w:sz w:val="22"/>
          <w:szCs w:val="22"/>
        </w:rPr>
        <w:t xml:space="preserve">. </w:t>
      </w:r>
    </w:p>
    <w:p w14:paraId="501AC04D" w14:textId="2865E060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 xml:space="preserve">Das Projekt hat eine </w:t>
      </w:r>
      <w:r w:rsidR="008E48C8" w:rsidRPr="00B02C0A">
        <w:rPr>
          <w:rFonts w:cs="Arial"/>
          <w:sz w:val="22"/>
          <w:szCs w:val="22"/>
        </w:rPr>
        <w:t>positive Wirkung auf die Region;</w:t>
      </w:r>
      <w:r w:rsidRPr="00B02C0A">
        <w:rPr>
          <w:rFonts w:cs="Arial"/>
          <w:sz w:val="22"/>
          <w:szCs w:val="22"/>
        </w:rPr>
        <w:t xml:space="preserve"> das Projekt geht über den Wirkungsbereich der Projektträger-Organisation hinaus.</w:t>
      </w:r>
    </w:p>
    <w:p w14:paraId="2BE6D329" w14:textId="2DC9154A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>Das Projekt ist ein Kooperationsprojekt und es nutzt Synergien mit anderen Partnern in der Region.</w:t>
      </w:r>
    </w:p>
    <w:p w14:paraId="1D6B234D" w14:textId="77777777" w:rsidR="00640612" w:rsidRPr="00B02C0A" w:rsidRDefault="00640612" w:rsidP="00B02C0A">
      <w:pPr>
        <w:pStyle w:val="Listenabsatz"/>
        <w:numPr>
          <w:ilvl w:val="0"/>
          <w:numId w:val="12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B02C0A">
        <w:rPr>
          <w:rFonts w:cs="Arial"/>
          <w:sz w:val="22"/>
          <w:szCs w:val="22"/>
        </w:rPr>
        <w:t>Das Projekt ist innovativ und bringt neue Impulse für die Region.</w:t>
      </w:r>
    </w:p>
    <w:p w14:paraId="4A5D262B" w14:textId="77777777" w:rsidR="00356978" w:rsidRPr="00777E9B" w:rsidRDefault="00356978" w:rsidP="00B02C0A">
      <w:pPr>
        <w:pStyle w:val="Listenabsatz"/>
        <w:spacing w:after="160" w:line="276" w:lineRule="auto"/>
        <w:jc w:val="both"/>
        <w:rPr>
          <w:rFonts w:cs="Arial"/>
          <w:sz w:val="22"/>
          <w:szCs w:val="22"/>
        </w:rPr>
      </w:pPr>
    </w:p>
    <w:p w14:paraId="24E366D6" w14:textId="22E8ECC6" w:rsidR="00B9484B" w:rsidRPr="003B3AF2" w:rsidRDefault="00356978" w:rsidP="00356978">
      <w:pPr>
        <w:spacing w:line="276" w:lineRule="auto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Das </w:t>
      </w:r>
      <w:r w:rsidR="00B9484B" w:rsidRPr="003B3AF2">
        <w:rPr>
          <w:rFonts w:cs="Arial"/>
          <w:sz w:val="22"/>
          <w:szCs w:val="22"/>
        </w:rPr>
        <w:t>Projekt w</w:t>
      </w:r>
      <w:r w:rsidRPr="003B3AF2">
        <w:rPr>
          <w:rFonts w:cs="Arial"/>
          <w:sz w:val="22"/>
          <w:szCs w:val="22"/>
        </w:rPr>
        <w:t>ird</w:t>
      </w:r>
      <w:r w:rsidR="00640612" w:rsidRPr="003B3AF2">
        <w:rPr>
          <w:rFonts w:cs="Arial"/>
          <w:sz w:val="22"/>
          <w:szCs w:val="22"/>
        </w:rPr>
        <w:t xml:space="preserve"> anhand der Angaben im Antrag bewertet.</w:t>
      </w:r>
      <w:r w:rsidR="00640612" w:rsidRPr="003B3AF2">
        <w:rPr>
          <w:sz w:val="22"/>
          <w:szCs w:val="22"/>
        </w:rPr>
        <w:t xml:space="preserve"> Je höher der Beitrag zu den oben genannten Kriterien ist, umso höher kann die Fördersumme sein. Die Förderung wird </w:t>
      </w:r>
      <w:r w:rsidR="00FA2358" w:rsidRPr="003B3AF2">
        <w:rPr>
          <w:sz w:val="22"/>
          <w:szCs w:val="22"/>
        </w:rPr>
        <w:t>a</w:t>
      </w:r>
      <w:r w:rsidR="009C7437" w:rsidRPr="003B3AF2">
        <w:rPr>
          <w:sz w:val="22"/>
          <w:szCs w:val="22"/>
        </w:rPr>
        <w:t>nhand</w:t>
      </w:r>
      <w:r w:rsidR="00FA2358" w:rsidRPr="003B3AF2">
        <w:rPr>
          <w:sz w:val="22"/>
          <w:szCs w:val="22"/>
        </w:rPr>
        <w:t xml:space="preserve"> einer standardisierten Projektbewertung </w:t>
      </w:r>
      <w:r w:rsidR="009C7437" w:rsidRPr="003B3AF2">
        <w:rPr>
          <w:sz w:val="22"/>
          <w:szCs w:val="22"/>
        </w:rPr>
        <w:t xml:space="preserve">entsprechend </w:t>
      </w:r>
      <w:r w:rsidR="000030F9" w:rsidRPr="003B3AF2">
        <w:rPr>
          <w:sz w:val="22"/>
          <w:szCs w:val="22"/>
        </w:rPr>
        <w:t>den Förderrichtlinien</w:t>
      </w:r>
      <w:r w:rsidR="009C7437" w:rsidRPr="003B3AF2">
        <w:rPr>
          <w:sz w:val="22"/>
          <w:szCs w:val="22"/>
        </w:rPr>
        <w:t xml:space="preserve"> </w:t>
      </w:r>
      <w:r w:rsidR="00FA2358" w:rsidRPr="003B3AF2">
        <w:rPr>
          <w:sz w:val="22"/>
          <w:szCs w:val="22"/>
        </w:rPr>
        <w:t xml:space="preserve">durch das </w:t>
      </w:r>
      <w:r w:rsidR="008E48C8" w:rsidRPr="003B3AF2">
        <w:rPr>
          <w:sz w:val="22"/>
          <w:szCs w:val="22"/>
        </w:rPr>
        <w:t>Regionalmanagement Innviertel-Hausruck</w:t>
      </w:r>
      <w:r w:rsidR="00640612" w:rsidRPr="003B3AF2">
        <w:rPr>
          <w:sz w:val="22"/>
          <w:szCs w:val="22"/>
        </w:rPr>
        <w:t xml:space="preserve"> festgelegt.</w:t>
      </w:r>
      <w:r w:rsidRPr="003B3AF2">
        <w:rPr>
          <w:rFonts w:cs="Arial"/>
          <w:sz w:val="22"/>
          <w:szCs w:val="22"/>
        </w:rPr>
        <w:t xml:space="preserve"> </w:t>
      </w:r>
    </w:p>
    <w:p w14:paraId="19AE00DF" w14:textId="77777777" w:rsidR="00CF56F6" w:rsidRDefault="00CF56F6" w:rsidP="00932B48">
      <w:pPr>
        <w:spacing w:line="276" w:lineRule="auto"/>
        <w:jc w:val="both"/>
        <w:rPr>
          <w:rFonts w:cs="Arial"/>
          <w:strike/>
          <w:sz w:val="22"/>
          <w:szCs w:val="22"/>
        </w:rPr>
      </w:pPr>
    </w:p>
    <w:p w14:paraId="3295515B" w14:textId="77777777" w:rsidR="00C23D5E" w:rsidRPr="00C23D5E" w:rsidRDefault="00333AFA" w:rsidP="00932B48">
      <w:pPr>
        <w:spacing w:line="276" w:lineRule="auto"/>
        <w:jc w:val="both"/>
        <w:rPr>
          <w:rFonts w:cs="Arial"/>
          <w:sz w:val="22"/>
          <w:szCs w:val="22"/>
        </w:rPr>
      </w:pPr>
      <w:r w:rsidRPr="004071BC">
        <w:rPr>
          <w:rFonts w:cs="Arial"/>
          <w:sz w:val="22"/>
          <w:szCs w:val="22"/>
        </w:rPr>
        <w:t>Die Projektträger werden über die Beschlussf</w:t>
      </w:r>
      <w:r>
        <w:rPr>
          <w:rFonts w:cs="Arial"/>
          <w:sz w:val="22"/>
          <w:szCs w:val="22"/>
        </w:rPr>
        <w:t>assung schriftlich verständigt.</w:t>
      </w:r>
    </w:p>
    <w:p w14:paraId="40AE02DD" w14:textId="77777777" w:rsidR="00333AFA" w:rsidRDefault="00333AFA">
      <w:pPr>
        <w:rPr>
          <w:b/>
          <w:color w:val="000080"/>
          <w:sz w:val="22"/>
          <w:szCs w:val="22"/>
        </w:rPr>
      </w:pPr>
    </w:p>
    <w:p w14:paraId="6EB0A6F5" w14:textId="77777777" w:rsidR="00E24916" w:rsidRPr="00356978" w:rsidRDefault="00261AEE" w:rsidP="00261AEE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spacing w:line="288" w:lineRule="auto"/>
        <w:rPr>
          <w:b/>
          <w:color w:val="002060"/>
          <w:sz w:val="24"/>
          <w:szCs w:val="22"/>
        </w:rPr>
      </w:pPr>
      <w:r w:rsidRPr="00356978">
        <w:rPr>
          <w:rFonts w:cs="Arial"/>
          <w:b/>
          <w:color w:val="002060"/>
          <w:sz w:val="24"/>
          <w:szCs w:val="22"/>
        </w:rPr>
        <w:t xml:space="preserve">&gt; </w:t>
      </w:r>
      <w:r w:rsidR="004C0D6F" w:rsidRPr="00356978">
        <w:rPr>
          <w:b/>
          <w:color w:val="002060"/>
          <w:sz w:val="24"/>
          <w:szCs w:val="22"/>
        </w:rPr>
        <w:t>Durch die Unterschrift bestätigt der</w:t>
      </w:r>
      <w:r w:rsidR="000251EA" w:rsidRPr="00356978">
        <w:rPr>
          <w:b/>
          <w:color w:val="002060"/>
          <w:sz w:val="24"/>
          <w:szCs w:val="22"/>
        </w:rPr>
        <w:t>/die</w:t>
      </w:r>
      <w:r w:rsidR="004C0D6F" w:rsidRPr="00356978">
        <w:rPr>
          <w:b/>
          <w:color w:val="002060"/>
          <w:sz w:val="24"/>
          <w:szCs w:val="22"/>
        </w:rPr>
        <w:t xml:space="preserve"> </w:t>
      </w:r>
      <w:proofErr w:type="spellStart"/>
      <w:r w:rsidR="00806E3F" w:rsidRPr="00356978">
        <w:rPr>
          <w:b/>
          <w:color w:val="002060"/>
          <w:sz w:val="24"/>
          <w:szCs w:val="22"/>
        </w:rPr>
        <w:t>Zuschuss</w:t>
      </w:r>
      <w:r w:rsidR="00F56F2B" w:rsidRPr="00356978">
        <w:rPr>
          <w:b/>
          <w:color w:val="002060"/>
          <w:sz w:val="24"/>
          <w:szCs w:val="22"/>
        </w:rPr>
        <w:t>empfängerI</w:t>
      </w:r>
      <w:r w:rsidR="000251EA" w:rsidRPr="00356978">
        <w:rPr>
          <w:b/>
          <w:color w:val="002060"/>
          <w:sz w:val="24"/>
          <w:szCs w:val="22"/>
        </w:rPr>
        <w:t>n</w:t>
      </w:r>
      <w:proofErr w:type="spellEnd"/>
      <w:r w:rsidR="004C0D6F" w:rsidRPr="00356978">
        <w:rPr>
          <w:b/>
          <w:color w:val="002060"/>
          <w:sz w:val="24"/>
          <w:szCs w:val="22"/>
        </w:rPr>
        <w:t xml:space="preserve"> die Kenntnisnahme und Beachtung der folgenden </w:t>
      </w:r>
      <w:r w:rsidR="00480892" w:rsidRPr="00356978">
        <w:rPr>
          <w:b/>
          <w:color w:val="002060"/>
          <w:sz w:val="24"/>
          <w:szCs w:val="22"/>
        </w:rPr>
        <w:t>Ausführungen:</w:t>
      </w:r>
    </w:p>
    <w:p w14:paraId="0A01FA92" w14:textId="77777777" w:rsidR="00E24916" w:rsidRPr="00261AEE" w:rsidRDefault="00E24916" w:rsidP="008305B4">
      <w:pPr>
        <w:pStyle w:val="Kopfzeile"/>
        <w:tabs>
          <w:tab w:val="clear" w:pos="4536"/>
          <w:tab w:val="clear" w:pos="9072"/>
          <w:tab w:val="left" w:pos="709"/>
          <w:tab w:val="left" w:pos="1134"/>
        </w:tabs>
        <w:rPr>
          <w:color w:val="000080"/>
          <w:szCs w:val="22"/>
        </w:rPr>
      </w:pPr>
    </w:p>
    <w:p w14:paraId="08F6665E" w14:textId="77777777" w:rsidR="00AF7386" w:rsidRPr="00B33386" w:rsidRDefault="00AF7386" w:rsidP="00AF7386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Cs w:val="22"/>
        </w:rPr>
      </w:pPr>
      <w:r w:rsidRPr="00B33386">
        <w:rPr>
          <w:rFonts w:cs="Arial"/>
          <w:szCs w:val="22"/>
        </w:rPr>
        <w:t xml:space="preserve">Das </w:t>
      </w:r>
      <w:r w:rsidRPr="004602CC">
        <w:rPr>
          <w:rFonts w:cs="Arial"/>
          <w:b/>
          <w:szCs w:val="22"/>
        </w:rPr>
        <w:t>Einreichdatum</w:t>
      </w:r>
      <w:r w:rsidRPr="00B33386">
        <w:rPr>
          <w:rFonts w:cs="Arial"/>
          <w:szCs w:val="22"/>
        </w:rPr>
        <w:t xml:space="preserve"> des Antragformulars muss </w:t>
      </w:r>
      <w:r>
        <w:rPr>
          <w:rFonts w:cs="Arial"/>
          <w:szCs w:val="22"/>
        </w:rPr>
        <w:t>VOR</w:t>
      </w:r>
      <w:r w:rsidRPr="00B33386">
        <w:rPr>
          <w:rFonts w:cs="Arial"/>
          <w:szCs w:val="22"/>
        </w:rPr>
        <w:t xml:space="preserve"> dem Rechnungsdatum des Kostennachweises liegen.</w:t>
      </w:r>
    </w:p>
    <w:p w14:paraId="6FC1E7E2" w14:textId="16A90C58" w:rsidR="00AF7386" w:rsidRPr="000D58FC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18"/>
          <w:szCs w:val="18"/>
        </w:rPr>
      </w:pPr>
      <w:r w:rsidRPr="00711AA3">
        <w:rPr>
          <w:rFonts w:cs="Arial"/>
          <w:sz w:val="22"/>
          <w:szCs w:val="22"/>
        </w:rPr>
        <w:t xml:space="preserve">Die </w:t>
      </w:r>
      <w:r w:rsidRPr="00711AA3">
        <w:rPr>
          <w:rFonts w:cs="Arial"/>
          <w:b/>
          <w:sz w:val="22"/>
          <w:szCs w:val="22"/>
        </w:rPr>
        <w:t>Förderung</w:t>
      </w:r>
      <w:r w:rsidRPr="00711AA3">
        <w:rPr>
          <w:rFonts w:cs="Arial"/>
          <w:sz w:val="22"/>
          <w:szCs w:val="22"/>
        </w:rPr>
        <w:t xml:space="preserve"> beträgt </w:t>
      </w:r>
      <w:r w:rsidRPr="00711AA3">
        <w:rPr>
          <w:rFonts w:cs="Arial"/>
          <w:b/>
          <w:sz w:val="22"/>
          <w:szCs w:val="22"/>
        </w:rPr>
        <w:t>maximal 75 % der nachgewiesenen Projektkosten</w:t>
      </w:r>
      <w:r w:rsidRPr="00711AA3">
        <w:rPr>
          <w:rFonts w:cs="Arial"/>
          <w:sz w:val="22"/>
          <w:szCs w:val="22"/>
        </w:rPr>
        <w:t xml:space="preserve"> bis zu einer Obergrenze von € </w:t>
      </w:r>
      <w:proofErr w:type="gramStart"/>
      <w:r w:rsidRPr="00711AA3">
        <w:rPr>
          <w:rFonts w:cs="Arial"/>
          <w:sz w:val="22"/>
          <w:szCs w:val="22"/>
        </w:rPr>
        <w:t>5.000,-</w:t>
      </w:r>
      <w:proofErr w:type="gramEnd"/>
      <w:r w:rsidR="00DF67C8">
        <w:rPr>
          <w:rFonts w:cs="Arial"/>
          <w:sz w:val="22"/>
          <w:szCs w:val="22"/>
        </w:rPr>
        <w:t>. E</w:t>
      </w:r>
      <w:r w:rsidRPr="00711AA3">
        <w:rPr>
          <w:rFonts w:cs="Arial"/>
          <w:sz w:val="22"/>
          <w:szCs w:val="22"/>
        </w:rPr>
        <w:t>ine Förderung kann nur einmalig gewährt werden.</w:t>
      </w:r>
    </w:p>
    <w:p w14:paraId="7CE9AABB" w14:textId="30943914" w:rsidR="00AF7386" w:rsidRDefault="00AF7386" w:rsidP="00AF7386">
      <w:pPr>
        <w:tabs>
          <w:tab w:val="left" w:pos="1134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 xml:space="preserve">€ 1.000,- genehmigter Maximalförderung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>Einreichung von mindestens € 1.334,- Gesamtkosten notwendig</w:t>
      </w:r>
      <w:r w:rsidRPr="00173EC2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>€ 2.000,- genehmigter Maximalförderung</w:t>
      </w:r>
      <w:r>
        <w:rPr>
          <w:rFonts w:cs="Arial"/>
          <w:sz w:val="16"/>
          <w:szCs w:val="16"/>
        </w:rPr>
        <w:t xml:space="preserve"> - Einreichung von mindestens </w:t>
      </w:r>
      <w:r w:rsidRPr="00173EC2">
        <w:rPr>
          <w:rFonts w:cs="Arial"/>
          <w:sz w:val="16"/>
          <w:szCs w:val="16"/>
        </w:rPr>
        <w:t xml:space="preserve">€ 2.667,- </w:t>
      </w:r>
      <w:r>
        <w:rPr>
          <w:rFonts w:cs="Arial"/>
          <w:sz w:val="16"/>
          <w:szCs w:val="16"/>
        </w:rPr>
        <w:t>Gesamtkosten notwendig</w:t>
      </w:r>
      <w:r>
        <w:rPr>
          <w:rFonts w:cs="Arial"/>
          <w:sz w:val="16"/>
          <w:szCs w:val="16"/>
        </w:rPr>
        <w:br/>
        <w:t>Bei € 3.000,- genehmigter Maximalförderung</w:t>
      </w:r>
      <w:r w:rsidRPr="00173EC2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>Einreichung von mindestens € 4.000,- Gesamtkosten notwendig</w:t>
      </w:r>
      <w:r w:rsidRPr="00173EC2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 xml:space="preserve">Bei </w:t>
      </w:r>
      <w:r w:rsidRPr="00173EC2">
        <w:rPr>
          <w:rFonts w:cs="Arial"/>
          <w:sz w:val="16"/>
          <w:szCs w:val="16"/>
        </w:rPr>
        <w:t>€ 4.000,- genehmigter Maximalförderung</w:t>
      </w:r>
      <w:r>
        <w:rPr>
          <w:rFonts w:cs="Arial"/>
          <w:sz w:val="16"/>
          <w:szCs w:val="16"/>
        </w:rPr>
        <w:t xml:space="preserve"> - Einreichung von mindestens € 5.334,- Gesamtkosten notwendig</w:t>
      </w:r>
      <w:r>
        <w:rPr>
          <w:rFonts w:cs="Arial"/>
          <w:sz w:val="16"/>
          <w:szCs w:val="16"/>
        </w:rPr>
        <w:br/>
        <w:t xml:space="preserve">Bei </w:t>
      </w:r>
      <w:r w:rsidRPr="00173EC2">
        <w:rPr>
          <w:rFonts w:cs="Arial"/>
          <w:sz w:val="16"/>
          <w:szCs w:val="16"/>
        </w:rPr>
        <w:t xml:space="preserve">€ 5.000,- genehmigter Maximalförderung </w:t>
      </w:r>
      <w:r>
        <w:rPr>
          <w:rFonts w:cs="Arial"/>
          <w:sz w:val="16"/>
          <w:szCs w:val="16"/>
        </w:rPr>
        <w:t xml:space="preserve">- </w:t>
      </w:r>
      <w:r w:rsidRPr="00173EC2">
        <w:rPr>
          <w:rFonts w:cs="Arial"/>
          <w:sz w:val="16"/>
          <w:szCs w:val="16"/>
        </w:rPr>
        <w:t xml:space="preserve">Einreichung von mindestens € </w:t>
      </w:r>
      <w:r>
        <w:rPr>
          <w:rFonts w:cs="Arial"/>
          <w:sz w:val="16"/>
          <w:szCs w:val="16"/>
        </w:rPr>
        <w:t>6.667,-</w:t>
      </w:r>
      <w:r w:rsidRPr="00173EC2">
        <w:rPr>
          <w:rFonts w:cs="Arial"/>
          <w:sz w:val="16"/>
          <w:szCs w:val="16"/>
        </w:rPr>
        <w:t xml:space="preserve"> Gesamtkosten notwendig</w:t>
      </w:r>
    </w:p>
    <w:p w14:paraId="415E91A0" w14:textId="77777777" w:rsidR="00777E9B" w:rsidRPr="00173EC2" w:rsidRDefault="00777E9B" w:rsidP="00AF7386">
      <w:pPr>
        <w:tabs>
          <w:tab w:val="left" w:pos="1134"/>
        </w:tabs>
        <w:spacing w:line="276" w:lineRule="auto"/>
        <w:ind w:left="426"/>
        <w:rPr>
          <w:rFonts w:cs="Arial"/>
          <w:sz w:val="16"/>
          <w:szCs w:val="16"/>
        </w:rPr>
      </w:pPr>
    </w:p>
    <w:p w14:paraId="2B47BBD9" w14:textId="77777777" w:rsidR="00AF7386" w:rsidRPr="00711AA3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711AA3">
        <w:rPr>
          <w:rFonts w:cs="Arial"/>
          <w:sz w:val="22"/>
          <w:szCs w:val="22"/>
        </w:rPr>
        <w:t xml:space="preserve">Als </w:t>
      </w:r>
      <w:r w:rsidRPr="00711AA3">
        <w:rPr>
          <w:rFonts w:cs="Arial"/>
          <w:b/>
          <w:sz w:val="22"/>
          <w:szCs w:val="22"/>
        </w:rPr>
        <w:t>Projektkosten</w:t>
      </w:r>
      <w:r w:rsidRPr="00711AA3">
        <w:rPr>
          <w:rFonts w:cs="Arial"/>
          <w:sz w:val="22"/>
          <w:szCs w:val="22"/>
        </w:rPr>
        <w:t xml:space="preserve"> werden </w:t>
      </w:r>
      <w:r w:rsidRPr="00711AA3">
        <w:rPr>
          <w:rFonts w:cs="Arial"/>
          <w:b/>
          <w:sz w:val="22"/>
          <w:szCs w:val="22"/>
        </w:rPr>
        <w:t>Nettokosten</w:t>
      </w:r>
      <w:r w:rsidRPr="00711AA3">
        <w:rPr>
          <w:rFonts w:cs="Arial"/>
          <w:sz w:val="22"/>
          <w:szCs w:val="22"/>
        </w:rPr>
        <w:t xml:space="preserve"> (excl. MwSt.) anerkannt. Ist der Antragsteller nicht vorsteuerabzugsberechtigt, so werden nach Vorlage einer entsprechenden Bestätigung durch das zuständige Finanzamt die Bruttokosten (inkl. MwSt.) anerkannt. Als Kostennachweis sind Originalrechnungen samt Zahlungsbeleg vorzulegen.</w:t>
      </w:r>
    </w:p>
    <w:p w14:paraId="79FE4DAB" w14:textId="77777777" w:rsidR="00AF7386" w:rsidRPr="00B33386" w:rsidRDefault="00AF7386" w:rsidP="00AF738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4602CC">
        <w:rPr>
          <w:rFonts w:cs="Arial"/>
          <w:b/>
          <w:sz w:val="22"/>
          <w:szCs w:val="22"/>
        </w:rPr>
        <w:t>Eigenleistungen</w:t>
      </w:r>
      <w:r w:rsidRPr="00B33386">
        <w:rPr>
          <w:rFonts w:cs="Arial"/>
          <w:sz w:val="22"/>
          <w:szCs w:val="22"/>
        </w:rPr>
        <w:t xml:space="preserve"> werden als Projektkosten </w:t>
      </w:r>
      <w:r w:rsidRPr="004602CC">
        <w:rPr>
          <w:rFonts w:cs="Arial"/>
          <w:b/>
          <w:sz w:val="22"/>
          <w:szCs w:val="22"/>
        </w:rPr>
        <w:t>nicht anerkannt.</w:t>
      </w:r>
    </w:p>
    <w:p w14:paraId="71BB14F3" w14:textId="77777777" w:rsidR="00A97DA7" w:rsidRPr="00581228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581228">
        <w:rPr>
          <w:rFonts w:cs="Arial"/>
          <w:bCs/>
          <w:sz w:val="22"/>
          <w:szCs w:val="22"/>
        </w:rPr>
        <w:t xml:space="preserve">Kosten für </w:t>
      </w:r>
      <w:r w:rsidRPr="00581228">
        <w:rPr>
          <w:rFonts w:cs="Arial"/>
          <w:b/>
          <w:sz w:val="22"/>
          <w:szCs w:val="22"/>
        </w:rPr>
        <w:t>Bewirtung/Konsumation</w:t>
      </w:r>
      <w:r w:rsidRPr="00581228">
        <w:rPr>
          <w:rFonts w:cs="Arial"/>
          <w:bCs/>
          <w:sz w:val="22"/>
          <w:szCs w:val="22"/>
        </w:rPr>
        <w:t xml:space="preserve"> (Speisen, Getränke, Alkoholika, etc.), </w:t>
      </w:r>
      <w:r w:rsidRPr="00581228">
        <w:rPr>
          <w:rFonts w:cs="Arial"/>
          <w:b/>
          <w:sz w:val="22"/>
          <w:szCs w:val="22"/>
        </w:rPr>
        <w:t>Präsente</w:t>
      </w:r>
      <w:r w:rsidRPr="00581228">
        <w:rPr>
          <w:rFonts w:cs="Arial"/>
          <w:bCs/>
          <w:sz w:val="22"/>
          <w:szCs w:val="22"/>
        </w:rPr>
        <w:t xml:space="preserve"> (Geschenkkorb, Blumenstrauß, etc.) und Lebensmittel werden </w:t>
      </w:r>
      <w:r w:rsidRPr="00581228">
        <w:rPr>
          <w:rFonts w:cs="Arial"/>
          <w:b/>
          <w:sz w:val="22"/>
          <w:szCs w:val="22"/>
        </w:rPr>
        <w:t>nicht anerkannt</w:t>
      </w:r>
      <w:r w:rsidRPr="00581228">
        <w:rPr>
          <w:rFonts w:cs="Arial"/>
          <w:bCs/>
          <w:sz w:val="22"/>
          <w:szCs w:val="22"/>
        </w:rPr>
        <w:t>.</w:t>
      </w:r>
    </w:p>
    <w:p w14:paraId="311FB4ED" w14:textId="24763941" w:rsidR="00A97DA7" w:rsidRPr="003B3AF2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6" w:hanging="426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Es gibt </w:t>
      </w:r>
      <w:r w:rsidRPr="003B3AF2">
        <w:rPr>
          <w:rFonts w:cs="Arial"/>
          <w:b/>
          <w:sz w:val="22"/>
          <w:szCs w:val="22"/>
        </w:rPr>
        <w:t>keinen Zuschuss für bereits geförderte Projektkosten.</w:t>
      </w:r>
    </w:p>
    <w:p w14:paraId="286CC23D" w14:textId="77777777" w:rsidR="00A97DA7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Es werden </w:t>
      </w:r>
      <w:r w:rsidRPr="004602CC">
        <w:rPr>
          <w:rFonts w:cs="Arial"/>
          <w:b/>
          <w:sz w:val="22"/>
          <w:szCs w:val="22"/>
        </w:rPr>
        <w:t>keine Investitionen</w:t>
      </w:r>
      <w:r w:rsidRPr="00261AEE">
        <w:rPr>
          <w:rFonts w:cs="Arial"/>
          <w:sz w:val="22"/>
          <w:szCs w:val="22"/>
        </w:rPr>
        <w:t xml:space="preserve"> (bauliche oder technische Anlagen) sowie </w:t>
      </w:r>
      <w:r w:rsidRPr="004602CC">
        <w:rPr>
          <w:rFonts w:cs="Arial"/>
          <w:b/>
          <w:sz w:val="22"/>
          <w:szCs w:val="22"/>
        </w:rPr>
        <w:t>keine Feste</w:t>
      </w:r>
      <w:r w:rsidRPr="00261AEE">
        <w:rPr>
          <w:rFonts w:cs="Arial"/>
          <w:sz w:val="22"/>
          <w:szCs w:val="22"/>
        </w:rPr>
        <w:t xml:space="preserve"> oder Veranstaltungen (ausgenommen Vorträge, Seminare, Konferenzen, die im Sinne der regionalen Weiterentwicklung stattfinden) </w:t>
      </w:r>
      <w:r w:rsidRPr="00581228">
        <w:rPr>
          <w:rFonts w:cs="Arial"/>
          <w:b/>
          <w:bCs/>
          <w:sz w:val="22"/>
          <w:szCs w:val="22"/>
        </w:rPr>
        <w:t>unterstützt</w:t>
      </w:r>
      <w:r w:rsidRPr="00261AEE">
        <w:rPr>
          <w:rFonts w:cs="Arial"/>
          <w:sz w:val="22"/>
          <w:szCs w:val="22"/>
        </w:rPr>
        <w:t>.</w:t>
      </w:r>
      <w:r w:rsidRPr="00D66F1D">
        <w:rPr>
          <w:rFonts w:cs="Arial"/>
          <w:sz w:val="22"/>
          <w:szCs w:val="22"/>
        </w:rPr>
        <w:t xml:space="preserve"> </w:t>
      </w:r>
    </w:p>
    <w:p w14:paraId="6F646557" w14:textId="77777777" w:rsidR="00A97DA7" w:rsidRPr="00B33386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B33386">
        <w:rPr>
          <w:rFonts w:cs="Arial"/>
          <w:sz w:val="22"/>
          <w:szCs w:val="22"/>
        </w:rPr>
        <w:t xml:space="preserve">Gemeinden, Vereine oder andere Organisationen müssen die für das Projekt eingesetzten </w:t>
      </w:r>
      <w:r w:rsidRPr="004602CC">
        <w:rPr>
          <w:rFonts w:cs="Arial"/>
          <w:b/>
          <w:sz w:val="22"/>
          <w:szCs w:val="22"/>
        </w:rPr>
        <w:t>Eigenmittel durch Beschluss</w:t>
      </w:r>
      <w:r w:rsidRPr="00B33386">
        <w:rPr>
          <w:rFonts w:cs="Arial"/>
          <w:sz w:val="22"/>
          <w:szCs w:val="22"/>
        </w:rPr>
        <w:t xml:space="preserve"> des jeweils befugten Gremiums </w:t>
      </w:r>
      <w:r w:rsidRPr="004602CC">
        <w:rPr>
          <w:rFonts w:cs="Arial"/>
          <w:b/>
          <w:sz w:val="22"/>
          <w:szCs w:val="22"/>
        </w:rPr>
        <w:t>nachweisen.</w:t>
      </w:r>
    </w:p>
    <w:p w14:paraId="18052206" w14:textId="77777777" w:rsidR="00CF56F6" w:rsidRDefault="00A97DA7" w:rsidP="00CF56F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Die </w:t>
      </w:r>
      <w:r w:rsidRPr="004602CC">
        <w:rPr>
          <w:rFonts w:cs="Arial"/>
          <w:b/>
          <w:sz w:val="22"/>
          <w:szCs w:val="22"/>
        </w:rPr>
        <w:t>Abrechnung</w:t>
      </w:r>
      <w:r w:rsidRPr="00261AEE">
        <w:rPr>
          <w:rFonts w:cs="Arial"/>
          <w:sz w:val="22"/>
          <w:szCs w:val="22"/>
        </w:rPr>
        <w:t xml:space="preserve"> muss </w:t>
      </w:r>
      <w:r w:rsidRPr="004602CC">
        <w:rPr>
          <w:rFonts w:cs="Arial"/>
          <w:b/>
          <w:sz w:val="22"/>
          <w:szCs w:val="22"/>
        </w:rPr>
        <w:t>bis</w:t>
      </w:r>
      <w:r w:rsidRPr="00261AEE">
        <w:rPr>
          <w:rFonts w:cs="Arial"/>
          <w:sz w:val="22"/>
          <w:szCs w:val="22"/>
        </w:rPr>
        <w:t xml:space="preserve"> spätestens zum </w:t>
      </w:r>
      <w:r w:rsidRPr="004602CC">
        <w:rPr>
          <w:rFonts w:cs="Arial"/>
          <w:b/>
          <w:sz w:val="22"/>
          <w:szCs w:val="22"/>
        </w:rPr>
        <w:t>Ende jenes Kalenderjahres</w:t>
      </w:r>
      <w:r w:rsidRPr="00261AEE">
        <w:rPr>
          <w:rFonts w:cs="Arial"/>
          <w:sz w:val="22"/>
          <w:szCs w:val="22"/>
        </w:rPr>
        <w:t xml:space="preserve"> gestellt werden, in dem der Antrag genehmigt wurde.</w:t>
      </w:r>
    </w:p>
    <w:p w14:paraId="65ABD09D" w14:textId="056F5247" w:rsidR="00FA2358" w:rsidRPr="003B3AF2" w:rsidRDefault="00CF56F6" w:rsidP="00CF56F6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lastRenderedPageBreak/>
        <w:t xml:space="preserve">Mit der Abrechnung ist eine </w:t>
      </w:r>
      <w:r w:rsidRPr="00641326">
        <w:rPr>
          <w:rFonts w:cs="Arial"/>
          <w:b/>
          <w:bCs/>
          <w:sz w:val="22"/>
          <w:szCs w:val="22"/>
        </w:rPr>
        <w:t>Projektdokumentation</w:t>
      </w:r>
      <w:r w:rsidRPr="003B3AF2">
        <w:rPr>
          <w:rFonts w:cs="Arial"/>
          <w:sz w:val="22"/>
          <w:szCs w:val="22"/>
        </w:rPr>
        <w:t xml:space="preserve"> </w:t>
      </w:r>
      <w:r w:rsidR="00D30144" w:rsidRPr="003B3AF2">
        <w:rPr>
          <w:rFonts w:cs="Arial"/>
          <w:sz w:val="22"/>
          <w:szCs w:val="22"/>
        </w:rPr>
        <w:t>als PowerPoint-Präsentation</w:t>
      </w:r>
      <w:r w:rsidR="00FA2358" w:rsidRPr="003B3AF2">
        <w:rPr>
          <w:rFonts w:cs="Arial"/>
          <w:sz w:val="22"/>
          <w:szCs w:val="22"/>
        </w:rPr>
        <w:t xml:space="preserve"> </w:t>
      </w:r>
      <w:r w:rsidRPr="003B3AF2">
        <w:rPr>
          <w:rFonts w:cs="Arial"/>
          <w:sz w:val="22"/>
          <w:szCs w:val="22"/>
        </w:rPr>
        <w:t xml:space="preserve">einzureichen, die </w:t>
      </w:r>
      <w:r w:rsidR="00FA2358" w:rsidRPr="003B3AF2">
        <w:rPr>
          <w:rFonts w:cs="Arial"/>
          <w:sz w:val="22"/>
          <w:szCs w:val="22"/>
        </w:rPr>
        <w:t>die Wirkung und Resonanz der Projektmaßnahmen zeigt und f</w:t>
      </w:r>
      <w:r w:rsidRPr="003B3AF2">
        <w:rPr>
          <w:rFonts w:cs="Arial"/>
          <w:sz w:val="22"/>
          <w:szCs w:val="22"/>
        </w:rPr>
        <w:t>olgende Fragen beantwortet:</w:t>
      </w:r>
    </w:p>
    <w:p w14:paraId="06EB5F31" w14:textId="221B76B1" w:rsidR="00CF56F6" w:rsidRPr="003B3AF2" w:rsidRDefault="00CF56F6" w:rsidP="00FA2358">
      <w:pPr>
        <w:tabs>
          <w:tab w:val="left" w:pos="709"/>
          <w:tab w:val="left" w:pos="1134"/>
        </w:tabs>
        <w:spacing w:before="60" w:line="276" w:lineRule="auto"/>
        <w:ind w:left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Projektmaßnahmen und </w:t>
      </w:r>
      <w:r w:rsidR="00FA2358" w:rsidRPr="003B3AF2">
        <w:rPr>
          <w:rFonts w:cs="Arial"/>
          <w:sz w:val="22"/>
          <w:szCs w:val="22"/>
        </w:rPr>
        <w:t xml:space="preserve">ihr </w:t>
      </w:r>
      <w:r w:rsidRPr="003B3AF2">
        <w:rPr>
          <w:rFonts w:cs="Arial"/>
          <w:sz w:val="22"/>
          <w:szCs w:val="22"/>
        </w:rPr>
        <w:t>Beitrag zu den SDGs</w:t>
      </w:r>
      <w:r w:rsidR="00FA2358" w:rsidRPr="003B3AF2">
        <w:rPr>
          <w:rFonts w:cs="Arial"/>
          <w:sz w:val="22"/>
          <w:szCs w:val="22"/>
        </w:rPr>
        <w:t xml:space="preserve"> / </w:t>
      </w:r>
      <w:r w:rsidRPr="003B3AF2">
        <w:rPr>
          <w:rFonts w:cs="Arial"/>
          <w:sz w:val="22"/>
          <w:szCs w:val="22"/>
        </w:rPr>
        <w:t xml:space="preserve">Wirkungsbereich </w:t>
      </w:r>
      <w:r w:rsidR="00FA2358" w:rsidRPr="003B3AF2">
        <w:rPr>
          <w:rFonts w:cs="Arial"/>
          <w:sz w:val="22"/>
          <w:szCs w:val="22"/>
        </w:rPr>
        <w:t>/</w:t>
      </w:r>
      <w:r w:rsidRPr="003B3AF2">
        <w:rPr>
          <w:rFonts w:cs="Arial"/>
          <w:sz w:val="22"/>
          <w:szCs w:val="22"/>
        </w:rPr>
        <w:t xml:space="preserve"> Kooperationsgrad</w:t>
      </w:r>
      <w:r w:rsidR="00FA2358" w:rsidRPr="003B3AF2">
        <w:rPr>
          <w:rFonts w:cs="Arial"/>
          <w:sz w:val="22"/>
          <w:szCs w:val="22"/>
        </w:rPr>
        <w:br/>
      </w:r>
      <w:r w:rsidRPr="003B3AF2">
        <w:rPr>
          <w:rFonts w:cs="Arial"/>
          <w:sz w:val="22"/>
          <w:szCs w:val="22"/>
        </w:rPr>
        <w:t>Gesamtkosten des Projektes vs. Kosten lt. Antrag</w:t>
      </w:r>
    </w:p>
    <w:p w14:paraId="6725AA12" w14:textId="12F422D4" w:rsidR="00FA2358" w:rsidRPr="003B3AF2" w:rsidRDefault="00FA2358" w:rsidP="00FA2358">
      <w:pPr>
        <w:tabs>
          <w:tab w:val="left" w:pos="709"/>
          <w:tab w:val="left" w:pos="1134"/>
        </w:tabs>
        <w:spacing w:before="60" w:line="276" w:lineRule="auto"/>
        <w:ind w:left="425"/>
        <w:jc w:val="both"/>
        <w:rPr>
          <w:rFonts w:cs="Arial"/>
          <w:sz w:val="22"/>
          <w:szCs w:val="22"/>
        </w:rPr>
      </w:pPr>
      <w:r w:rsidRPr="003B3AF2">
        <w:rPr>
          <w:rFonts w:cs="Arial"/>
          <w:sz w:val="22"/>
          <w:szCs w:val="22"/>
        </w:rPr>
        <w:t xml:space="preserve">Tipp: Sammlung Fotos, Zählungen, mediale Berichterstattung, Kommunikationsmaßnahmen (auch social </w:t>
      </w:r>
      <w:proofErr w:type="spellStart"/>
      <w:r w:rsidRPr="003B3AF2">
        <w:rPr>
          <w:rFonts w:cs="Arial"/>
          <w:sz w:val="22"/>
          <w:szCs w:val="22"/>
        </w:rPr>
        <w:t>media</w:t>
      </w:r>
      <w:proofErr w:type="spellEnd"/>
      <w:r w:rsidRPr="003B3AF2">
        <w:rPr>
          <w:rFonts w:cs="Arial"/>
          <w:sz w:val="22"/>
          <w:szCs w:val="22"/>
        </w:rPr>
        <w:t>) etc. bereits während Projektverlauf.</w:t>
      </w:r>
    </w:p>
    <w:p w14:paraId="3DD1C62D" w14:textId="77777777" w:rsidR="00A97DA7" w:rsidRPr="00261AEE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261AEE">
        <w:rPr>
          <w:rFonts w:cs="Arial"/>
          <w:sz w:val="22"/>
          <w:szCs w:val="22"/>
        </w:rPr>
        <w:t xml:space="preserve">Die projektbezogene </w:t>
      </w:r>
      <w:r w:rsidRPr="004602CC">
        <w:rPr>
          <w:rFonts w:cs="Arial"/>
          <w:b/>
          <w:sz w:val="22"/>
          <w:szCs w:val="22"/>
        </w:rPr>
        <w:t>Öffentlichkeitsarbeit</w:t>
      </w:r>
      <w:r>
        <w:rPr>
          <w:rFonts w:cs="Arial"/>
          <w:sz w:val="22"/>
          <w:szCs w:val="22"/>
        </w:rPr>
        <w:t xml:space="preserve"> ist mit der Inn-Salzach-Euregio bzw. mit dem </w:t>
      </w:r>
      <w:r w:rsidRPr="00261AEE">
        <w:rPr>
          <w:rFonts w:cs="Arial"/>
          <w:sz w:val="22"/>
          <w:szCs w:val="22"/>
        </w:rPr>
        <w:t xml:space="preserve">Regionalmanagement </w:t>
      </w:r>
      <w:r>
        <w:rPr>
          <w:rFonts w:cs="Arial"/>
          <w:sz w:val="22"/>
          <w:szCs w:val="22"/>
        </w:rPr>
        <w:t xml:space="preserve">Innviertel-Hausruck </w:t>
      </w:r>
      <w:r w:rsidRPr="004602CC">
        <w:rPr>
          <w:rFonts w:cs="Arial"/>
          <w:b/>
          <w:sz w:val="22"/>
          <w:szCs w:val="22"/>
        </w:rPr>
        <w:t>verbindlich abzustimmen.</w:t>
      </w:r>
    </w:p>
    <w:p w14:paraId="33AC710F" w14:textId="77777777" w:rsidR="00A97DA7" w:rsidRPr="00261AEE" w:rsidRDefault="00A97DA7" w:rsidP="00A97DA7">
      <w:pPr>
        <w:numPr>
          <w:ilvl w:val="0"/>
          <w:numId w:val="9"/>
        </w:numPr>
        <w:tabs>
          <w:tab w:val="clear" w:pos="720"/>
          <w:tab w:val="num" w:pos="426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 w:val="22"/>
          <w:szCs w:val="22"/>
        </w:rPr>
      </w:pPr>
      <w:r w:rsidRPr="004602CC">
        <w:rPr>
          <w:rFonts w:cs="Arial"/>
          <w:b/>
          <w:sz w:val="22"/>
          <w:szCs w:val="22"/>
        </w:rPr>
        <w:t>Die Publikationsvorschrift der Euregio ist einzuhalten</w:t>
      </w:r>
      <w:r w:rsidRPr="00261AEE">
        <w:rPr>
          <w:rFonts w:cs="Arial"/>
          <w:sz w:val="22"/>
          <w:szCs w:val="22"/>
        </w:rPr>
        <w:t>, d. h. es ist auf die Unterstützung durch die Inn-Salzach-Euregio/Regionalmanagement Innviertel-Hausruck mit Logo und Text hinzuweisen (Logo und Text kann in der Geschäftsstelle angefordert werden).</w:t>
      </w:r>
    </w:p>
    <w:p w14:paraId="797A1593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 xml:space="preserve">Auf die Gewährung der beantragten Zuschüsse besteht </w:t>
      </w:r>
      <w:r w:rsidRPr="004602CC">
        <w:rPr>
          <w:rFonts w:cs="Arial"/>
          <w:b/>
          <w:szCs w:val="22"/>
        </w:rPr>
        <w:t>kein Rechtsanspruch</w:t>
      </w:r>
      <w:r w:rsidRPr="00261AEE">
        <w:rPr>
          <w:rFonts w:cs="Arial"/>
          <w:szCs w:val="22"/>
        </w:rPr>
        <w:t xml:space="preserve">. Die Gewährung erfolgt durch Beschluss des Vorstandes </w:t>
      </w:r>
      <w:r>
        <w:rPr>
          <w:rFonts w:cs="Arial"/>
          <w:szCs w:val="22"/>
        </w:rPr>
        <w:t>des Vereins</w:t>
      </w:r>
      <w:r w:rsidRPr="00261AEE">
        <w:rPr>
          <w:rFonts w:cs="Arial"/>
          <w:szCs w:val="22"/>
        </w:rPr>
        <w:t xml:space="preserve"> Inn-Salzach-Euregio/Regionalmanagement Innviertel-Hausruck und nach Maßgabe der verfügbaren Mittel.</w:t>
      </w:r>
    </w:p>
    <w:p w14:paraId="5B9AB365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 xml:space="preserve">Der/die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hat im Rahmen der Finanzkontrolle durch den Rechnungshof mitzuwirken und die erforderlichen </w:t>
      </w:r>
      <w:r w:rsidRPr="00040E3C">
        <w:rPr>
          <w:rFonts w:cs="Arial"/>
          <w:b/>
          <w:bCs/>
          <w:szCs w:val="22"/>
        </w:rPr>
        <w:t>Auskünfte</w:t>
      </w:r>
      <w:r w:rsidRPr="00261AEE">
        <w:rPr>
          <w:rFonts w:cs="Arial"/>
          <w:szCs w:val="22"/>
        </w:rPr>
        <w:t xml:space="preserve"> zu </w:t>
      </w:r>
      <w:r w:rsidRPr="00040E3C">
        <w:rPr>
          <w:rFonts w:cs="Arial"/>
          <w:b/>
          <w:bCs/>
          <w:szCs w:val="22"/>
        </w:rPr>
        <w:t>erteilen</w:t>
      </w:r>
      <w:r w:rsidRPr="00261AEE">
        <w:rPr>
          <w:rFonts w:cs="Arial"/>
          <w:szCs w:val="22"/>
        </w:rPr>
        <w:t>.</w:t>
      </w:r>
    </w:p>
    <w:p w14:paraId="58E1016E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 w:rsidRPr="00261AEE">
        <w:rPr>
          <w:rFonts w:cs="Arial"/>
          <w:szCs w:val="22"/>
        </w:rPr>
        <w:t>Der/die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bestätigt die </w:t>
      </w:r>
      <w:r w:rsidRPr="00040E3C">
        <w:rPr>
          <w:rFonts w:cs="Arial"/>
          <w:b/>
          <w:bCs/>
          <w:szCs w:val="22"/>
        </w:rPr>
        <w:t>Richtigkeit und die Vollständigkeit</w:t>
      </w:r>
      <w:r w:rsidRPr="00261AEE">
        <w:rPr>
          <w:rFonts w:cs="Arial"/>
          <w:szCs w:val="22"/>
        </w:rPr>
        <w:t xml:space="preserve"> der im Zusammenhang mit dem beantragten Zuschuss gemachten Angaben. Der/die Antragsteller/in ist verpflichtet, Änderungen in den gemachten Angaben unverzüglich anzuzeigen.</w:t>
      </w:r>
    </w:p>
    <w:p w14:paraId="4B00CDB3" w14:textId="77777777" w:rsidR="00A97DA7" w:rsidRPr="00F56F2B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Der/die </w:t>
      </w:r>
      <w:proofErr w:type="spellStart"/>
      <w:r>
        <w:rPr>
          <w:rFonts w:cs="Arial"/>
          <w:szCs w:val="22"/>
        </w:rPr>
        <w:t>ZuschussempfängerI</w:t>
      </w:r>
      <w:r w:rsidRPr="00261AEE">
        <w:rPr>
          <w:rFonts w:cs="Arial"/>
          <w:szCs w:val="22"/>
        </w:rPr>
        <w:t>n</w:t>
      </w:r>
      <w:proofErr w:type="spellEnd"/>
      <w:r w:rsidRPr="00261AEE">
        <w:rPr>
          <w:rFonts w:cs="Arial"/>
          <w:szCs w:val="22"/>
        </w:rPr>
        <w:t xml:space="preserve"> bestätigt, dass bei der </w:t>
      </w:r>
      <w:r w:rsidRPr="00040E3C">
        <w:rPr>
          <w:rFonts w:cs="Arial"/>
          <w:b/>
          <w:bCs/>
          <w:szCs w:val="22"/>
        </w:rPr>
        <w:t>Entwicklung des Projektes</w:t>
      </w:r>
      <w:r w:rsidRPr="00261AEE">
        <w:rPr>
          <w:rFonts w:cs="Arial"/>
          <w:szCs w:val="22"/>
        </w:rPr>
        <w:t xml:space="preserve"> die Grundsätze der Sorgfalt, Zweckmäßigkeit und Sparsamkeit beachtet wurden.</w:t>
      </w:r>
    </w:p>
    <w:p w14:paraId="68896A50" w14:textId="577880BC" w:rsidR="00AF7386" w:rsidRDefault="00A97DA7" w:rsidP="00A97DA7">
      <w:pPr>
        <w:pStyle w:val="Kopfzeile"/>
        <w:numPr>
          <w:ilvl w:val="0"/>
          <w:numId w:val="10"/>
        </w:numPr>
        <w:tabs>
          <w:tab w:val="clear" w:pos="4536"/>
          <w:tab w:val="clear" w:pos="9072"/>
          <w:tab w:val="left" w:pos="709"/>
          <w:tab w:val="left" w:pos="1134"/>
        </w:tabs>
        <w:spacing w:before="60" w:line="276" w:lineRule="auto"/>
        <w:ind w:left="425" w:hanging="425"/>
        <w:jc w:val="both"/>
      </w:pPr>
      <w:bookmarkStart w:id="0" w:name="_Hlk146781737"/>
      <w:r w:rsidRPr="00711AA3">
        <w:rPr>
          <w:rFonts w:cs="Arial"/>
          <w:szCs w:val="22"/>
        </w:rPr>
        <w:t xml:space="preserve">Der/die </w:t>
      </w:r>
      <w:proofErr w:type="spellStart"/>
      <w:r w:rsidRPr="00711AA3">
        <w:rPr>
          <w:rFonts w:cs="Arial"/>
          <w:szCs w:val="22"/>
        </w:rPr>
        <w:t>ZuschussempfängerIn</w:t>
      </w:r>
      <w:proofErr w:type="spellEnd"/>
      <w:r w:rsidRPr="00711AA3">
        <w:rPr>
          <w:rFonts w:cs="Arial"/>
          <w:szCs w:val="22"/>
        </w:rPr>
        <w:t xml:space="preserve"> übermittelt den </w:t>
      </w:r>
      <w:r w:rsidRPr="00A97DA7">
        <w:rPr>
          <w:rFonts w:cs="Arial"/>
          <w:b/>
          <w:bCs/>
          <w:szCs w:val="22"/>
        </w:rPr>
        <w:t>Antrag</w:t>
      </w:r>
      <w:r w:rsidRPr="00711AA3">
        <w:rPr>
          <w:rFonts w:cs="Arial"/>
          <w:szCs w:val="22"/>
        </w:rPr>
        <w:t xml:space="preserve"> </w:t>
      </w:r>
      <w:r w:rsidRPr="00A97DA7">
        <w:rPr>
          <w:rFonts w:cs="Arial"/>
          <w:b/>
          <w:bCs/>
          <w:szCs w:val="22"/>
        </w:rPr>
        <w:t>mit rechtsverbindlicher Unterschrift</w:t>
      </w:r>
      <w:r w:rsidRPr="00711AA3">
        <w:rPr>
          <w:rFonts w:cs="Arial"/>
          <w:szCs w:val="22"/>
        </w:rPr>
        <w:t xml:space="preserve"> und nach Möglichkeit in elektronischer Form an die Geschäftsstelle des Vereins Inn-Salzach-Euregio/Regionalmanagement Innviertel-Hausruck in Braunau.</w:t>
      </w:r>
    </w:p>
    <w:bookmarkEnd w:id="0"/>
    <w:p w14:paraId="7AC074B2" w14:textId="77777777" w:rsidR="00AF7386" w:rsidRDefault="00AF7386" w:rsidP="008305B4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49D79C" w14:textId="10A4F1B6" w:rsidR="00B33386" w:rsidRDefault="00B33386" w:rsidP="00B33386">
      <w:pPr>
        <w:tabs>
          <w:tab w:val="left" w:pos="709"/>
          <w:tab w:val="left" w:pos="1134"/>
        </w:tabs>
        <w:spacing w:line="288" w:lineRule="auto"/>
        <w:rPr>
          <w:rFonts w:cs="Arial"/>
          <w:b/>
          <w:color w:val="002060"/>
          <w:szCs w:val="22"/>
        </w:rPr>
      </w:pPr>
      <w:r>
        <w:rPr>
          <w:rFonts w:cs="Arial"/>
          <w:b/>
          <w:color w:val="002060"/>
          <w:szCs w:val="22"/>
        </w:rPr>
        <w:lastRenderedPageBreak/>
        <w:t xml:space="preserve">&gt; </w:t>
      </w:r>
      <w:r w:rsidR="00F33E50">
        <w:rPr>
          <w:rFonts w:cs="Arial"/>
          <w:b/>
          <w:color w:val="002060"/>
          <w:szCs w:val="22"/>
        </w:rPr>
        <w:t>17 Nachhaltigkeitsziele</w:t>
      </w:r>
      <w:r w:rsidR="008E48C8">
        <w:rPr>
          <w:rFonts w:cs="Arial"/>
          <w:b/>
          <w:color w:val="002060"/>
          <w:szCs w:val="22"/>
        </w:rPr>
        <w:t xml:space="preserve"> (SDGs)</w:t>
      </w:r>
      <w:r w:rsidR="00F33E50">
        <w:rPr>
          <w:rFonts w:cs="Arial"/>
          <w:b/>
          <w:color w:val="002060"/>
          <w:szCs w:val="22"/>
        </w:rPr>
        <w:t>, die die Regionalentwicklung in der Region Innviertel-Hausruck positiv unterstützen.</w:t>
      </w:r>
    </w:p>
    <w:p w14:paraId="6CD9F0ED" w14:textId="05DF4AB1" w:rsidR="00677FDD" w:rsidRDefault="00677FDD" w:rsidP="00B33386">
      <w:pPr>
        <w:tabs>
          <w:tab w:val="left" w:pos="709"/>
          <w:tab w:val="left" w:pos="1134"/>
        </w:tabs>
        <w:rPr>
          <w:noProof/>
          <w:lang w:val="de-AT" w:eastAsia="de-AT"/>
        </w:rPr>
      </w:pPr>
    </w:p>
    <w:p w14:paraId="1491C54F" w14:textId="33D1902A" w:rsidR="00B33386" w:rsidRDefault="00A647ED" w:rsidP="00B33386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noProof/>
          <w:lang w:val="de-AT" w:eastAsia="de-AT"/>
        </w:rPr>
        <w:drawing>
          <wp:inline distT="0" distB="0" distL="0" distR="0" wp14:anchorId="52A7B1B1" wp14:editId="5614602F">
            <wp:extent cx="5920740" cy="3993496"/>
            <wp:effectExtent l="0" t="0" r="381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951" cy="400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79E9" w14:textId="13CB30A3" w:rsidR="008E48C8" w:rsidRPr="008E48C8" w:rsidRDefault="008E48C8" w:rsidP="00B33386">
      <w:pPr>
        <w:tabs>
          <w:tab w:val="left" w:pos="709"/>
          <w:tab w:val="left" w:pos="1134"/>
        </w:tabs>
        <w:rPr>
          <w:sz w:val="18"/>
          <w:szCs w:val="22"/>
        </w:rPr>
      </w:pPr>
      <w:r w:rsidRPr="008E48C8">
        <w:rPr>
          <w:sz w:val="18"/>
          <w:szCs w:val="22"/>
        </w:rPr>
        <w:t>Hinweis: SDG 14 „Leben unter Wasser“ hat in der Region Innviertel-Hausruck keine Relevanz.</w:t>
      </w:r>
    </w:p>
    <w:p w14:paraId="1940F903" w14:textId="4A72AE3F" w:rsidR="00677FDD" w:rsidRPr="008E48C8" w:rsidRDefault="00677FDD" w:rsidP="00B33386">
      <w:pPr>
        <w:tabs>
          <w:tab w:val="left" w:pos="709"/>
          <w:tab w:val="left" w:pos="1134"/>
        </w:tabs>
        <w:rPr>
          <w:sz w:val="18"/>
          <w:szCs w:val="22"/>
        </w:rPr>
      </w:pPr>
      <w:r w:rsidRPr="008E48C8">
        <w:rPr>
          <w:sz w:val="18"/>
          <w:szCs w:val="22"/>
        </w:rPr>
        <w:t>Quelle: Oö. Zukunftsakademie</w:t>
      </w:r>
    </w:p>
    <w:p w14:paraId="374B32DA" w14:textId="77777777" w:rsidR="00B33386" w:rsidRDefault="00B33386" w:rsidP="00B33386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AEAB627" w14:textId="77777777" w:rsidR="00B33386" w:rsidRPr="008E48C8" w:rsidRDefault="00B33386" w:rsidP="00B33386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795AD1A7" w14:textId="3EA5E205" w:rsidR="00B33386" w:rsidRPr="008E48C8" w:rsidRDefault="00197B21" w:rsidP="00B33386">
      <w:pPr>
        <w:tabs>
          <w:tab w:val="left" w:pos="709"/>
          <w:tab w:val="left" w:pos="1134"/>
        </w:tabs>
        <w:rPr>
          <w:sz w:val="22"/>
          <w:szCs w:val="22"/>
        </w:rPr>
      </w:pPr>
      <w:r w:rsidRPr="008E48C8">
        <w:rPr>
          <w:sz w:val="22"/>
          <w:szCs w:val="22"/>
        </w:rPr>
        <w:t>Eine Zusammenfassung der 17 Nachhaltigkeitsziele</w:t>
      </w:r>
      <w:r w:rsidR="00B33386" w:rsidRPr="008E48C8">
        <w:rPr>
          <w:sz w:val="22"/>
          <w:szCs w:val="22"/>
        </w:rPr>
        <w:t xml:space="preserve"> für die Regionalentwicklung der Region Innviertel-Hausruck </w:t>
      </w:r>
      <w:r w:rsidRPr="008E48C8">
        <w:rPr>
          <w:sz w:val="22"/>
          <w:szCs w:val="22"/>
        </w:rPr>
        <w:t xml:space="preserve">finden unter </w:t>
      </w:r>
      <w:hyperlink r:id="rId11" w:history="1">
        <w:r w:rsidR="008E48C8" w:rsidRPr="008E48C8">
          <w:rPr>
            <w:rStyle w:val="Hyperlink"/>
            <w:sz w:val="22"/>
            <w:szCs w:val="22"/>
          </w:rPr>
          <w:t>https://inn-salzach-euregio.at/foerderung-euregio-projektefonds/</w:t>
        </w:r>
      </w:hyperlink>
      <w:r w:rsidR="008E48C8" w:rsidRPr="008E48C8">
        <w:rPr>
          <w:sz w:val="22"/>
          <w:szCs w:val="22"/>
        </w:rPr>
        <w:t xml:space="preserve"> </w:t>
      </w:r>
      <w:r w:rsidR="00B33386" w:rsidRPr="008E48C8">
        <w:rPr>
          <w:sz w:val="22"/>
          <w:szCs w:val="22"/>
        </w:rPr>
        <w:t>.</w:t>
      </w:r>
    </w:p>
    <w:p w14:paraId="2C29EB8E" w14:textId="77777777" w:rsidR="003621A2" w:rsidRPr="009276C9" w:rsidRDefault="003621A2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5F3E720A" w14:textId="77777777" w:rsidR="00381642" w:rsidRDefault="00381642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79A9C019" w14:textId="77777777" w:rsidR="00D91EE4" w:rsidRPr="009276C9" w:rsidRDefault="00D91EE4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03B7074" w14:textId="77777777" w:rsidR="00381642" w:rsidRPr="009276C9" w:rsidRDefault="009543E2" w:rsidP="008305B4">
      <w:pPr>
        <w:tabs>
          <w:tab w:val="left" w:pos="709"/>
          <w:tab w:val="left" w:pos="1134"/>
        </w:tabs>
        <w:rPr>
          <w:sz w:val="22"/>
          <w:szCs w:val="22"/>
        </w:rPr>
      </w:pPr>
      <w:r w:rsidRPr="009276C9">
        <w:rPr>
          <w:sz w:val="22"/>
          <w:szCs w:val="22"/>
        </w:rPr>
        <w:t>__________________________</w:t>
      </w:r>
      <w:r w:rsidR="00BF2A6C" w:rsidRPr="009276C9">
        <w:rPr>
          <w:sz w:val="22"/>
          <w:szCs w:val="22"/>
        </w:rPr>
        <w:t xml:space="preserve">____    </w:t>
      </w:r>
      <w:r w:rsidR="00BF2A6C" w:rsidRPr="009276C9">
        <w:rPr>
          <w:sz w:val="22"/>
          <w:szCs w:val="22"/>
        </w:rPr>
        <w:tab/>
        <w:t xml:space="preserve">            _</w:t>
      </w:r>
      <w:r w:rsidR="001E1A54" w:rsidRPr="009276C9">
        <w:rPr>
          <w:sz w:val="22"/>
          <w:szCs w:val="22"/>
        </w:rPr>
        <w:t>________________________</w:t>
      </w:r>
      <w:r w:rsidRPr="009276C9">
        <w:rPr>
          <w:sz w:val="22"/>
          <w:szCs w:val="22"/>
        </w:rPr>
        <w:t>________</w:t>
      </w:r>
    </w:p>
    <w:p w14:paraId="0355BEE0" w14:textId="77777777" w:rsidR="00395AF4" w:rsidRPr="004C23F9" w:rsidRDefault="00BB271E" w:rsidP="008305B4">
      <w:pPr>
        <w:tabs>
          <w:tab w:val="left" w:pos="709"/>
          <w:tab w:val="left" w:pos="1134"/>
        </w:tabs>
        <w:rPr>
          <w:i/>
          <w:sz w:val="20"/>
          <w:szCs w:val="20"/>
        </w:rPr>
      </w:pPr>
      <w:r w:rsidRPr="004C23F9">
        <w:rPr>
          <w:i/>
          <w:sz w:val="20"/>
          <w:szCs w:val="20"/>
        </w:rPr>
        <w:t>Ort</w:t>
      </w:r>
      <w:r w:rsidR="001E1A54" w:rsidRPr="004C23F9">
        <w:rPr>
          <w:i/>
          <w:sz w:val="20"/>
          <w:szCs w:val="20"/>
        </w:rPr>
        <w:t>, Datum</w:t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1E1A54" w:rsidRPr="004C23F9">
        <w:rPr>
          <w:i/>
          <w:sz w:val="20"/>
          <w:szCs w:val="20"/>
        </w:rPr>
        <w:tab/>
      </w:r>
      <w:r w:rsidR="00F56F2B">
        <w:rPr>
          <w:i/>
          <w:sz w:val="20"/>
          <w:szCs w:val="20"/>
        </w:rPr>
        <w:tab/>
      </w:r>
      <w:r w:rsidR="009276C9" w:rsidRPr="004C23F9">
        <w:rPr>
          <w:i/>
          <w:sz w:val="20"/>
          <w:szCs w:val="20"/>
        </w:rPr>
        <w:t xml:space="preserve">rechtsverbindliche </w:t>
      </w:r>
      <w:r w:rsidRPr="004C23F9">
        <w:rPr>
          <w:i/>
          <w:sz w:val="20"/>
          <w:szCs w:val="20"/>
        </w:rPr>
        <w:t>Unterschrift</w:t>
      </w:r>
      <w:r w:rsidR="007E69E5">
        <w:rPr>
          <w:i/>
          <w:sz w:val="20"/>
          <w:szCs w:val="20"/>
        </w:rPr>
        <w:t xml:space="preserve"> </w:t>
      </w:r>
      <w:proofErr w:type="spellStart"/>
      <w:r w:rsidR="007E69E5">
        <w:rPr>
          <w:i/>
          <w:sz w:val="20"/>
          <w:szCs w:val="20"/>
        </w:rPr>
        <w:t>Antragsteller</w:t>
      </w:r>
      <w:r w:rsidR="00F56F2B">
        <w:rPr>
          <w:i/>
          <w:sz w:val="20"/>
          <w:szCs w:val="20"/>
        </w:rPr>
        <w:t>In</w:t>
      </w:r>
      <w:proofErr w:type="spellEnd"/>
    </w:p>
    <w:p w14:paraId="0B885BB7" w14:textId="77777777" w:rsidR="00BB271E" w:rsidRPr="009276C9" w:rsidRDefault="00BB271E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9333025" w14:textId="77777777" w:rsidR="00BB271E" w:rsidRPr="009276C9" w:rsidRDefault="00BB271E" w:rsidP="008305B4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0BCAB2A1" w14:textId="77777777" w:rsidR="003621A2" w:rsidRDefault="003621A2" w:rsidP="008305B4">
      <w:pPr>
        <w:tabs>
          <w:tab w:val="left" w:pos="709"/>
          <w:tab w:val="left" w:pos="1134"/>
        </w:tabs>
        <w:rPr>
          <w:color w:val="000080"/>
          <w:sz w:val="22"/>
          <w:szCs w:val="22"/>
        </w:rPr>
      </w:pPr>
    </w:p>
    <w:p w14:paraId="7A3388A3" w14:textId="77777777" w:rsidR="000266E0" w:rsidRDefault="000266E0" w:rsidP="008305B4">
      <w:pPr>
        <w:tabs>
          <w:tab w:val="left" w:pos="709"/>
          <w:tab w:val="left" w:pos="1134"/>
        </w:tabs>
        <w:rPr>
          <w:color w:val="000080"/>
          <w:sz w:val="22"/>
          <w:szCs w:val="22"/>
        </w:rPr>
      </w:pPr>
    </w:p>
    <w:p w14:paraId="260DDBFA" w14:textId="77777777" w:rsidR="00395AF4" w:rsidRPr="00F56F2B" w:rsidRDefault="00BF2A6C" w:rsidP="008305B4">
      <w:pPr>
        <w:tabs>
          <w:tab w:val="left" w:pos="709"/>
          <w:tab w:val="left" w:pos="1134"/>
        </w:tabs>
        <w:spacing w:line="360" w:lineRule="auto"/>
        <w:rPr>
          <w:color w:val="002060"/>
          <w:sz w:val="22"/>
          <w:szCs w:val="22"/>
        </w:rPr>
      </w:pPr>
      <w:r w:rsidRPr="00F56F2B">
        <w:rPr>
          <w:color w:val="002060"/>
          <w:sz w:val="22"/>
          <w:szCs w:val="22"/>
        </w:rPr>
        <w:t>Dem vorliegenden</w:t>
      </w:r>
      <w:r w:rsidR="00BB271E" w:rsidRPr="00F56F2B">
        <w:rPr>
          <w:color w:val="002060"/>
          <w:sz w:val="22"/>
          <w:szCs w:val="22"/>
        </w:rPr>
        <w:t xml:space="preserve"> Projekt wird </w:t>
      </w:r>
      <w:r w:rsidRPr="00F56F2B">
        <w:rPr>
          <w:color w:val="002060"/>
          <w:sz w:val="22"/>
          <w:szCs w:val="22"/>
        </w:rPr>
        <w:t xml:space="preserve">durch Beschluss des </w:t>
      </w:r>
      <w:r w:rsidR="00BB271E" w:rsidRPr="00F56F2B">
        <w:rPr>
          <w:color w:val="002060"/>
          <w:sz w:val="22"/>
          <w:szCs w:val="22"/>
        </w:rPr>
        <w:t>Vorstand</w:t>
      </w:r>
      <w:r w:rsidRPr="00F56F2B">
        <w:rPr>
          <w:color w:val="002060"/>
          <w:sz w:val="22"/>
          <w:szCs w:val="22"/>
        </w:rPr>
        <w:t>es</w:t>
      </w:r>
      <w:r w:rsidR="00F56F2B">
        <w:rPr>
          <w:color w:val="002060"/>
          <w:sz w:val="22"/>
          <w:szCs w:val="22"/>
        </w:rPr>
        <w:t xml:space="preserve"> der Inn-Salzach-</w:t>
      </w:r>
      <w:r w:rsidR="00BB271E" w:rsidRPr="00F56F2B">
        <w:rPr>
          <w:color w:val="002060"/>
          <w:sz w:val="22"/>
          <w:szCs w:val="22"/>
        </w:rPr>
        <w:t xml:space="preserve">Euregio eine finanzielle Unterstützung in der Höhe von: </w:t>
      </w:r>
      <w:proofErr w:type="gramStart"/>
      <w:r w:rsidR="00BB271E" w:rsidRPr="00F56F2B">
        <w:rPr>
          <w:color w:val="002060"/>
          <w:sz w:val="22"/>
          <w:szCs w:val="22"/>
        </w:rPr>
        <w:t xml:space="preserve">€  </w:t>
      </w:r>
      <w:r w:rsidRPr="00F56F2B">
        <w:rPr>
          <w:color w:val="002060"/>
          <w:sz w:val="22"/>
          <w:szCs w:val="22"/>
        </w:rPr>
        <w:t>_</w:t>
      </w:r>
      <w:proofErr w:type="gramEnd"/>
      <w:r w:rsidRPr="00F56F2B">
        <w:rPr>
          <w:color w:val="002060"/>
          <w:sz w:val="22"/>
          <w:szCs w:val="22"/>
        </w:rPr>
        <w:t>_________</w:t>
      </w:r>
      <w:r w:rsidR="00F56F2B" w:rsidRPr="00F56F2B">
        <w:rPr>
          <w:color w:val="002060"/>
          <w:sz w:val="22"/>
          <w:szCs w:val="22"/>
        </w:rPr>
        <w:t>_______</w:t>
      </w:r>
      <w:r w:rsidRPr="00F56F2B">
        <w:rPr>
          <w:color w:val="002060"/>
          <w:sz w:val="22"/>
          <w:szCs w:val="22"/>
        </w:rPr>
        <w:t>_____</w:t>
      </w:r>
      <w:proofErr w:type="gramStart"/>
      <w:r w:rsidRPr="00F56F2B">
        <w:rPr>
          <w:color w:val="002060"/>
          <w:sz w:val="22"/>
          <w:szCs w:val="22"/>
        </w:rPr>
        <w:t>_</w:t>
      </w:r>
      <w:r w:rsidR="00BB271E" w:rsidRPr="00F56F2B">
        <w:rPr>
          <w:color w:val="002060"/>
          <w:sz w:val="22"/>
          <w:szCs w:val="22"/>
        </w:rPr>
        <w:t xml:space="preserve">  zugesagt</w:t>
      </w:r>
      <w:proofErr w:type="gramEnd"/>
      <w:r w:rsidR="00BB271E" w:rsidRPr="00F56F2B">
        <w:rPr>
          <w:color w:val="002060"/>
          <w:sz w:val="22"/>
          <w:szCs w:val="22"/>
        </w:rPr>
        <w:t xml:space="preserve">. </w:t>
      </w:r>
    </w:p>
    <w:p w14:paraId="7CBCC056" w14:textId="77777777" w:rsidR="00BB271E" w:rsidRPr="00F56F2B" w:rsidRDefault="00BB271E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702B9E1F" w14:textId="77777777" w:rsidR="007E69E5" w:rsidRPr="00F56F2B" w:rsidRDefault="007E69E5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545E0744" w14:textId="77777777" w:rsidR="002450D5" w:rsidRPr="00F56F2B" w:rsidRDefault="002450D5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3649AD38" w14:textId="77777777" w:rsidR="00C95C00" w:rsidRPr="00F56F2B" w:rsidRDefault="00C95C00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</w:p>
    <w:p w14:paraId="43871E4D" w14:textId="6304E608" w:rsidR="009543E2" w:rsidRPr="00F56F2B" w:rsidRDefault="009543E2" w:rsidP="008305B4">
      <w:pPr>
        <w:tabs>
          <w:tab w:val="left" w:pos="709"/>
          <w:tab w:val="left" w:pos="1134"/>
        </w:tabs>
        <w:rPr>
          <w:color w:val="002060"/>
          <w:sz w:val="22"/>
          <w:szCs w:val="22"/>
        </w:rPr>
      </w:pPr>
      <w:r w:rsidRPr="00F56F2B">
        <w:rPr>
          <w:color w:val="002060"/>
          <w:sz w:val="22"/>
          <w:szCs w:val="22"/>
        </w:rPr>
        <w:t>__________________</w:t>
      </w:r>
      <w:r w:rsidR="00BF2A6C" w:rsidRPr="00F56F2B">
        <w:rPr>
          <w:color w:val="002060"/>
          <w:sz w:val="22"/>
          <w:szCs w:val="22"/>
        </w:rPr>
        <w:t>_____________                   ___________</w:t>
      </w:r>
      <w:r w:rsidRPr="00F56F2B">
        <w:rPr>
          <w:color w:val="002060"/>
          <w:sz w:val="22"/>
          <w:szCs w:val="22"/>
        </w:rPr>
        <w:t>_________</w:t>
      </w:r>
      <w:r w:rsidR="00BF2A6C" w:rsidRPr="00F56F2B">
        <w:rPr>
          <w:color w:val="002060"/>
          <w:sz w:val="22"/>
          <w:szCs w:val="22"/>
        </w:rPr>
        <w:t>______</w:t>
      </w:r>
      <w:r w:rsidRPr="00F56F2B">
        <w:rPr>
          <w:color w:val="002060"/>
          <w:sz w:val="22"/>
          <w:szCs w:val="22"/>
        </w:rPr>
        <w:t>_______</w:t>
      </w:r>
    </w:p>
    <w:p w14:paraId="31A24B76" w14:textId="77777777" w:rsidR="00F666E9" w:rsidRPr="00F666E9" w:rsidRDefault="00BF2A6C" w:rsidP="008305B4">
      <w:pPr>
        <w:tabs>
          <w:tab w:val="left" w:pos="709"/>
          <w:tab w:val="left" w:pos="1134"/>
          <w:tab w:val="center" w:pos="6946"/>
        </w:tabs>
        <w:rPr>
          <w:b/>
          <w:i/>
          <w:sz w:val="20"/>
          <w:szCs w:val="20"/>
        </w:rPr>
      </w:pPr>
      <w:r w:rsidRPr="00F56F2B">
        <w:rPr>
          <w:i/>
          <w:color w:val="002060"/>
          <w:sz w:val="20"/>
          <w:szCs w:val="20"/>
        </w:rPr>
        <w:t>Ort, Datum</w:t>
      </w:r>
      <w:r w:rsidR="003621A2" w:rsidRPr="00F56F2B">
        <w:rPr>
          <w:i/>
          <w:color w:val="002060"/>
          <w:sz w:val="20"/>
          <w:szCs w:val="20"/>
        </w:rPr>
        <w:tab/>
      </w:r>
      <w:r w:rsidR="00F56F2B" w:rsidRPr="00F56F2B">
        <w:rPr>
          <w:i/>
          <w:color w:val="002060"/>
          <w:sz w:val="20"/>
          <w:szCs w:val="20"/>
        </w:rPr>
        <w:tab/>
      </w:r>
      <w:r w:rsidR="009543E2" w:rsidRPr="00F56F2B">
        <w:rPr>
          <w:i/>
          <w:color w:val="002060"/>
          <w:sz w:val="20"/>
          <w:szCs w:val="20"/>
        </w:rPr>
        <w:t>Unterschrift</w:t>
      </w:r>
      <w:r w:rsidR="007E69E5" w:rsidRPr="00F56F2B">
        <w:rPr>
          <w:i/>
          <w:color w:val="002060"/>
          <w:sz w:val="20"/>
          <w:szCs w:val="20"/>
        </w:rPr>
        <w:t xml:space="preserve"> </w:t>
      </w:r>
      <w:r w:rsidR="003621A2" w:rsidRPr="00F56F2B">
        <w:rPr>
          <w:i/>
          <w:color w:val="002060"/>
          <w:sz w:val="20"/>
          <w:szCs w:val="20"/>
        </w:rPr>
        <w:t>Vorsitzender</w:t>
      </w:r>
      <w:r w:rsidR="00F56F2B" w:rsidRPr="00F56F2B">
        <w:rPr>
          <w:i/>
          <w:color w:val="002060"/>
          <w:sz w:val="20"/>
          <w:szCs w:val="20"/>
        </w:rPr>
        <w:t xml:space="preserve"> </w:t>
      </w:r>
      <w:r w:rsidR="007E69E5" w:rsidRPr="00F56F2B">
        <w:rPr>
          <w:i/>
          <w:color w:val="002060"/>
          <w:sz w:val="20"/>
          <w:szCs w:val="20"/>
        </w:rPr>
        <w:t>Inn-Salzach-Euregio</w:t>
      </w:r>
    </w:p>
    <w:sectPr w:rsidR="00F666E9" w:rsidRPr="00F666E9" w:rsidSect="00B154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271A" w14:textId="77777777" w:rsidR="00FF6FEF" w:rsidRDefault="00FF6FEF">
      <w:r>
        <w:separator/>
      </w:r>
    </w:p>
  </w:endnote>
  <w:endnote w:type="continuationSeparator" w:id="0">
    <w:p w14:paraId="5749B8B3" w14:textId="77777777" w:rsidR="00FF6FEF" w:rsidRDefault="00FF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CD26" w14:textId="77777777" w:rsidR="00B1548B" w:rsidRDefault="00B154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7A97" w14:textId="574F2178" w:rsidR="009C7032" w:rsidRPr="000251EA" w:rsidRDefault="009C7032" w:rsidP="0080745E">
    <w:pPr>
      <w:pStyle w:val="Fuzeile"/>
      <w:jc w:val="right"/>
      <w:rPr>
        <w:sz w:val="16"/>
        <w:szCs w:val="16"/>
      </w:rPr>
    </w:pPr>
    <w:r w:rsidRPr="000251EA">
      <w:rPr>
        <w:sz w:val="16"/>
        <w:szCs w:val="16"/>
      </w:rPr>
      <w:t xml:space="preserve">Seite </w:t>
    </w:r>
    <w:r w:rsidR="000B44D8" w:rsidRPr="000251EA">
      <w:rPr>
        <w:rStyle w:val="Seitenzahl"/>
        <w:sz w:val="16"/>
        <w:szCs w:val="16"/>
      </w:rPr>
      <w:fldChar w:fldCharType="begin"/>
    </w:r>
    <w:r w:rsidRPr="000251EA">
      <w:rPr>
        <w:rStyle w:val="Seitenzahl"/>
        <w:sz w:val="16"/>
        <w:szCs w:val="16"/>
      </w:rPr>
      <w:instrText xml:space="preserve"> PAGE </w:instrText>
    </w:r>
    <w:r w:rsidR="000B44D8" w:rsidRPr="000251EA">
      <w:rPr>
        <w:rStyle w:val="Seitenzahl"/>
        <w:sz w:val="16"/>
        <w:szCs w:val="16"/>
      </w:rPr>
      <w:fldChar w:fldCharType="separate"/>
    </w:r>
    <w:r w:rsidR="00610B42">
      <w:rPr>
        <w:rStyle w:val="Seitenzahl"/>
        <w:noProof/>
        <w:sz w:val="16"/>
        <w:szCs w:val="16"/>
      </w:rPr>
      <w:t>1</w:t>
    </w:r>
    <w:r w:rsidR="000B44D8" w:rsidRPr="000251EA">
      <w:rPr>
        <w:rStyle w:val="Seitenzahl"/>
        <w:sz w:val="16"/>
        <w:szCs w:val="16"/>
      </w:rPr>
      <w:fldChar w:fldCharType="end"/>
    </w:r>
    <w:r w:rsidRPr="000251EA">
      <w:rPr>
        <w:rStyle w:val="Seitenzahl"/>
        <w:sz w:val="16"/>
        <w:szCs w:val="16"/>
      </w:rPr>
      <w:t xml:space="preserve"> von </w:t>
    </w:r>
    <w:r w:rsidR="000B44D8" w:rsidRPr="000251EA">
      <w:rPr>
        <w:rStyle w:val="Seitenzahl"/>
        <w:sz w:val="16"/>
        <w:szCs w:val="16"/>
      </w:rPr>
      <w:fldChar w:fldCharType="begin"/>
    </w:r>
    <w:r w:rsidRPr="000251EA">
      <w:rPr>
        <w:rStyle w:val="Seitenzahl"/>
        <w:sz w:val="16"/>
        <w:szCs w:val="16"/>
      </w:rPr>
      <w:instrText xml:space="preserve"> NUMPAGES </w:instrText>
    </w:r>
    <w:r w:rsidR="000B44D8" w:rsidRPr="000251EA">
      <w:rPr>
        <w:rStyle w:val="Seitenzahl"/>
        <w:sz w:val="16"/>
        <w:szCs w:val="16"/>
      </w:rPr>
      <w:fldChar w:fldCharType="separate"/>
    </w:r>
    <w:r w:rsidR="00610B42">
      <w:rPr>
        <w:rStyle w:val="Seitenzahl"/>
        <w:noProof/>
        <w:sz w:val="16"/>
        <w:szCs w:val="16"/>
      </w:rPr>
      <w:t>5</w:t>
    </w:r>
    <w:r w:rsidR="000B44D8" w:rsidRPr="000251EA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118D" w14:textId="77777777" w:rsidR="00B1548B" w:rsidRDefault="00B15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142C" w14:textId="77777777" w:rsidR="00FF6FEF" w:rsidRDefault="00FF6FEF">
      <w:r>
        <w:separator/>
      </w:r>
    </w:p>
  </w:footnote>
  <w:footnote w:type="continuationSeparator" w:id="0">
    <w:p w14:paraId="5BF9AA7C" w14:textId="77777777" w:rsidR="00FF6FEF" w:rsidRDefault="00FF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06A3" w14:textId="77777777" w:rsidR="00B1548B" w:rsidRDefault="00B154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1AE3" w14:textId="77777777" w:rsidR="00B1548B" w:rsidRDefault="00B154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06E9" w14:textId="77777777" w:rsidR="00B1548B" w:rsidRDefault="00B154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155"/>
    <w:multiLevelType w:val="hybridMultilevel"/>
    <w:tmpl w:val="B2B44D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C4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D13852"/>
    <w:multiLevelType w:val="hybridMultilevel"/>
    <w:tmpl w:val="F40C06BC"/>
    <w:lvl w:ilvl="0" w:tplc="2AA8F3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FC51D0"/>
    <w:multiLevelType w:val="hybridMultilevel"/>
    <w:tmpl w:val="D6D67356"/>
    <w:lvl w:ilvl="0" w:tplc="5C9C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209"/>
    <w:multiLevelType w:val="hybridMultilevel"/>
    <w:tmpl w:val="B6545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38F"/>
    <w:multiLevelType w:val="hybridMultilevel"/>
    <w:tmpl w:val="9F0E4F78"/>
    <w:lvl w:ilvl="0" w:tplc="4DFC3F64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0D90"/>
    <w:multiLevelType w:val="hybridMultilevel"/>
    <w:tmpl w:val="1234A1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6C52"/>
    <w:multiLevelType w:val="hybridMultilevel"/>
    <w:tmpl w:val="9A6A3A8C"/>
    <w:lvl w:ilvl="0" w:tplc="370AF01C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7DA6"/>
    <w:multiLevelType w:val="hybridMultilevel"/>
    <w:tmpl w:val="4CBE72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E5FF1"/>
    <w:multiLevelType w:val="multilevel"/>
    <w:tmpl w:val="B5C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7541"/>
    <w:multiLevelType w:val="hybridMultilevel"/>
    <w:tmpl w:val="1A7EACB8"/>
    <w:lvl w:ilvl="0" w:tplc="370AF01C">
      <w:start w:val="1"/>
      <w:numFmt w:val="bullet"/>
      <w:lvlText w:val="_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6685B"/>
    <w:multiLevelType w:val="hybridMultilevel"/>
    <w:tmpl w:val="FF7A6E46"/>
    <w:lvl w:ilvl="0" w:tplc="B2747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5994"/>
    <w:multiLevelType w:val="hybridMultilevel"/>
    <w:tmpl w:val="98D0DD42"/>
    <w:lvl w:ilvl="0" w:tplc="A08CC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945833">
    <w:abstractNumId w:val="11"/>
  </w:num>
  <w:num w:numId="2" w16cid:durableId="512494349">
    <w:abstractNumId w:val="5"/>
  </w:num>
  <w:num w:numId="3" w16cid:durableId="1405882046">
    <w:abstractNumId w:val="1"/>
  </w:num>
  <w:num w:numId="4" w16cid:durableId="1189373087">
    <w:abstractNumId w:val="7"/>
  </w:num>
  <w:num w:numId="5" w16cid:durableId="57439428">
    <w:abstractNumId w:val="9"/>
  </w:num>
  <w:num w:numId="6" w16cid:durableId="1631280967">
    <w:abstractNumId w:val="10"/>
  </w:num>
  <w:num w:numId="7" w16cid:durableId="1715618773">
    <w:abstractNumId w:val="8"/>
  </w:num>
  <w:num w:numId="8" w16cid:durableId="83765399">
    <w:abstractNumId w:val="12"/>
  </w:num>
  <w:num w:numId="9" w16cid:durableId="129831998">
    <w:abstractNumId w:val="3"/>
  </w:num>
  <w:num w:numId="10" w16cid:durableId="1531456278">
    <w:abstractNumId w:val="4"/>
  </w:num>
  <w:num w:numId="11" w16cid:durableId="1446466603">
    <w:abstractNumId w:val="0"/>
  </w:num>
  <w:num w:numId="12" w16cid:durableId="1322268561">
    <w:abstractNumId w:val="6"/>
  </w:num>
  <w:num w:numId="13" w16cid:durableId="134232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2E"/>
    <w:rsid w:val="000030F9"/>
    <w:rsid w:val="00016CD6"/>
    <w:rsid w:val="000251EA"/>
    <w:rsid w:val="000266E0"/>
    <w:rsid w:val="000327D7"/>
    <w:rsid w:val="00045DD7"/>
    <w:rsid w:val="00057DB3"/>
    <w:rsid w:val="0006176F"/>
    <w:rsid w:val="00090303"/>
    <w:rsid w:val="000A5A13"/>
    <w:rsid w:val="000B4211"/>
    <w:rsid w:val="000B44D8"/>
    <w:rsid w:val="000C495D"/>
    <w:rsid w:val="000F046F"/>
    <w:rsid w:val="000F30CA"/>
    <w:rsid w:val="000F3A5C"/>
    <w:rsid w:val="000F6282"/>
    <w:rsid w:val="001126C8"/>
    <w:rsid w:val="00123C50"/>
    <w:rsid w:val="00145BAD"/>
    <w:rsid w:val="00166855"/>
    <w:rsid w:val="00197B21"/>
    <w:rsid w:val="001D1BA4"/>
    <w:rsid w:val="001D384E"/>
    <w:rsid w:val="001E1A54"/>
    <w:rsid w:val="001F28A6"/>
    <w:rsid w:val="0020150D"/>
    <w:rsid w:val="0022255A"/>
    <w:rsid w:val="002278B4"/>
    <w:rsid w:val="002368D2"/>
    <w:rsid w:val="002450D5"/>
    <w:rsid w:val="00261AEE"/>
    <w:rsid w:val="00266E3A"/>
    <w:rsid w:val="002703FB"/>
    <w:rsid w:val="002B2313"/>
    <w:rsid w:val="002B6626"/>
    <w:rsid w:val="002C672D"/>
    <w:rsid w:val="00300771"/>
    <w:rsid w:val="00320673"/>
    <w:rsid w:val="003209A0"/>
    <w:rsid w:val="00320FF2"/>
    <w:rsid w:val="00333AFA"/>
    <w:rsid w:val="00337B66"/>
    <w:rsid w:val="00342EAB"/>
    <w:rsid w:val="00356978"/>
    <w:rsid w:val="003621A2"/>
    <w:rsid w:val="00363821"/>
    <w:rsid w:val="003756A7"/>
    <w:rsid w:val="00377C17"/>
    <w:rsid w:val="00381642"/>
    <w:rsid w:val="00395AF4"/>
    <w:rsid w:val="0039639B"/>
    <w:rsid w:val="003B3AF2"/>
    <w:rsid w:val="00403C2D"/>
    <w:rsid w:val="00412B5E"/>
    <w:rsid w:val="00441E50"/>
    <w:rsid w:val="00444C7A"/>
    <w:rsid w:val="00464815"/>
    <w:rsid w:val="00480892"/>
    <w:rsid w:val="00482131"/>
    <w:rsid w:val="00482B38"/>
    <w:rsid w:val="004832F9"/>
    <w:rsid w:val="004C0D6F"/>
    <w:rsid w:val="004C23F9"/>
    <w:rsid w:val="004E4700"/>
    <w:rsid w:val="00500B9A"/>
    <w:rsid w:val="00501841"/>
    <w:rsid w:val="00506BA8"/>
    <w:rsid w:val="005109FA"/>
    <w:rsid w:val="005A6908"/>
    <w:rsid w:val="005B35AA"/>
    <w:rsid w:val="005B503B"/>
    <w:rsid w:val="005D6BAE"/>
    <w:rsid w:val="005E04FD"/>
    <w:rsid w:val="005E5B51"/>
    <w:rsid w:val="005E74C9"/>
    <w:rsid w:val="005F6C4A"/>
    <w:rsid w:val="00610B42"/>
    <w:rsid w:val="0061416B"/>
    <w:rsid w:val="0062043A"/>
    <w:rsid w:val="00622FE1"/>
    <w:rsid w:val="006341BB"/>
    <w:rsid w:val="00640612"/>
    <w:rsid w:val="00641326"/>
    <w:rsid w:val="00667637"/>
    <w:rsid w:val="00677FDD"/>
    <w:rsid w:val="00690F47"/>
    <w:rsid w:val="006A5EEA"/>
    <w:rsid w:val="006B6E7C"/>
    <w:rsid w:val="006C13E6"/>
    <w:rsid w:val="006E0E8A"/>
    <w:rsid w:val="006F1B23"/>
    <w:rsid w:val="00703B49"/>
    <w:rsid w:val="00720D2D"/>
    <w:rsid w:val="00726F45"/>
    <w:rsid w:val="00742513"/>
    <w:rsid w:val="007437B0"/>
    <w:rsid w:val="00756510"/>
    <w:rsid w:val="00762288"/>
    <w:rsid w:val="00764E20"/>
    <w:rsid w:val="00777E9B"/>
    <w:rsid w:val="007A0D0F"/>
    <w:rsid w:val="007B5B70"/>
    <w:rsid w:val="007B76C7"/>
    <w:rsid w:val="007E69E5"/>
    <w:rsid w:val="00806E3F"/>
    <w:rsid w:val="0080745E"/>
    <w:rsid w:val="00820162"/>
    <w:rsid w:val="0082335A"/>
    <w:rsid w:val="008305B4"/>
    <w:rsid w:val="00850F13"/>
    <w:rsid w:val="008611A6"/>
    <w:rsid w:val="00893E26"/>
    <w:rsid w:val="008A4F41"/>
    <w:rsid w:val="008A4F64"/>
    <w:rsid w:val="008A5191"/>
    <w:rsid w:val="008E308D"/>
    <w:rsid w:val="008E48C8"/>
    <w:rsid w:val="009105B3"/>
    <w:rsid w:val="0091529C"/>
    <w:rsid w:val="00923B88"/>
    <w:rsid w:val="009259A5"/>
    <w:rsid w:val="009276C9"/>
    <w:rsid w:val="009320DD"/>
    <w:rsid w:val="00932B48"/>
    <w:rsid w:val="009543E2"/>
    <w:rsid w:val="00961070"/>
    <w:rsid w:val="0096564B"/>
    <w:rsid w:val="00982503"/>
    <w:rsid w:val="009C4934"/>
    <w:rsid w:val="009C7032"/>
    <w:rsid w:val="009C7437"/>
    <w:rsid w:val="009C7FA6"/>
    <w:rsid w:val="009D212D"/>
    <w:rsid w:val="009E0996"/>
    <w:rsid w:val="00A16AB8"/>
    <w:rsid w:val="00A240C0"/>
    <w:rsid w:val="00A24321"/>
    <w:rsid w:val="00A647ED"/>
    <w:rsid w:val="00A97DA7"/>
    <w:rsid w:val="00AA12A4"/>
    <w:rsid w:val="00AA2C6E"/>
    <w:rsid w:val="00AC64ED"/>
    <w:rsid w:val="00AD0978"/>
    <w:rsid w:val="00AF2A5C"/>
    <w:rsid w:val="00AF7386"/>
    <w:rsid w:val="00B02C0A"/>
    <w:rsid w:val="00B15429"/>
    <w:rsid w:val="00B1548B"/>
    <w:rsid w:val="00B2063D"/>
    <w:rsid w:val="00B213EF"/>
    <w:rsid w:val="00B33386"/>
    <w:rsid w:val="00B44756"/>
    <w:rsid w:val="00B4526A"/>
    <w:rsid w:val="00B5549A"/>
    <w:rsid w:val="00B60C43"/>
    <w:rsid w:val="00B7374F"/>
    <w:rsid w:val="00B9484B"/>
    <w:rsid w:val="00BA4B87"/>
    <w:rsid w:val="00BB271E"/>
    <w:rsid w:val="00BC1D44"/>
    <w:rsid w:val="00BE3F76"/>
    <w:rsid w:val="00BF2A6C"/>
    <w:rsid w:val="00C0415F"/>
    <w:rsid w:val="00C06BD2"/>
    <w:rsid w:val="00C226A8"/>
    <w:rsid w:val="00C23D5E"/>
    <w:rsid w:val="00C36B36"/>
    <w:rsid w:val="00C6302E"/>
    <w:rsid w:val="00C95C00"/>
    <w:rsid w:val="00CB5CE3"/>
    <w:rsid w:val="00CB6B03"/>
    <w:rsid w:val="00CB7AE1"/>
    <w:rsid w:val="00CC2F68"/>
    <w:rsid w:val="00CC33B6"/>
    <w:rsid w:val="00CD2203"/>
    <w:rsid w:val="00CF56F6"/>
    <w:rsid w:val="00D118DA"/>
    <w:rsid w:val="00D30144"/>
    <w:rsid w:val="00D40B35"/>
    <w:rsid w:val="00D57148"/>
    <w:rsid w:val="00D66F1D"/>
    <w:rsid w:val="00D6782E"/>
    <w:rsid w:val="00D85D01"/>
    <w:rsid w:val="00D91EE4"/>
    <w:rsid w:val="00DD7551"/>
    <w:rsid w:val="00DF3BD2"/>
    <w:rsid w:val="00DF54E7"/>
    <w:rsid w:val="00DF618E"/>
    <w:rsid w:val="00DF67C8"/>
    <w:rsid w:val="00E039D0"/>
    <w:rsid w:val="00E06AAC"/>
    <w:rsid w:val="00E164C8"/>
    <w:rsid w:val="00E24916"/>
    <w:rsid w:val="00E262A3"/>
    <w:rsid w:val="00E35E30"/>
    <w:rsid w:val="00E640C8"/>
    <w:rsid w:val="00E641AF"/>
    <w:rsid w:val="00E6431D"/>
    <w:rsid w:val="00E664E9"/>
    <w:rsid w:val="00E729BE"/>
    <w:rsid w:val="00E801BB"/>
    <w:rsid w:val="00E8091D"/>
    <w:rsid w:val="00E86250"/>
    <w:rsid w:val="00E90043"/>
    <w:rsid w:val="00EC2367"/>
    <w:rsid w:val="00EE02F2"/>
    <w:rsid w:val="00EE1491"/>
    <w:rsid w:val="00EE4AE6"/>
    <w:rsid w:val="00F33E50"/>
    <w:rsid w:val="00F33F37"/>
    <w:rsid w:val="00F37341"/>
    <w:rsid w:val="00F56F2B"/>
    <w:rsid w:val="00F62299"/>
    <w:rsid w:val="00F666E9"/>
    <w:rsid w:val="00F76069"/>
    <w:rsid w:val="00F777C5"/>
    <w:rsid w:val="00FA2358"/>
    <w:rsid w:val="00FB1F56"/>
    <w:rsid w:val="00FB5E0A"/>
    <w:rsid w:val="00FC7FCD"/>
    <w:rsid w:val="00FD07AF"/>
    <w:rsid w:val="00FD5B5A"/>
    <w:rsid w:val="00FE5DEE"/>
    <w:rsid w:val="00FE7192"/>
    <w:rsid w:val="00FF0CC0"/>
    <w:rsid w:val="00FF5D1E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E808A0"/>
  <w15:docId w15:val="{9F9AB5B6-42D6-4FA8-9A37-6700080E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6C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9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C0D6F"/>
    <w:pPr>
      <w:tabs>
        <w:tab w:val="center" w:pos="4536"/>
        <w:tab w:val="right" w:pos="9072"/>
      </w:tabs>
    </w:pPr>
    <w:rPr>
      <w:sz w:val="22"/>
      <w:szCs w:val="20"/>
    </w:rPr>
  </w:style>
  <w:style w:type="character" w:styleId="Hyperlink">
    <w:name w:val="Hyperlink"/>
    <w:basedOn w:val="Absatz-Standardschriftart"/>
    <w:rsid w:val="004832F9"/>
    <w:rPr>
      <w:color w:val="0000FF"/>
      <w:u w:val="single"/>
    </w:rPr>
  </w:style>
  <w:style w:type="paragraph" w:styleId="Fuzeile">
    <w:name w:val="footer"/>
    <w:basedOn w:val="Standard"/>
    <w:rsid w:val="00DF61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251EA"/>
  </w:style>
  <w:style w:type="paragraph" w:styleId="Sprechblasentext">
    <w:name w:val="Balloon Text"/>
    <w:basedOn w:val="Standard"/>
    <w:semiHidden/>
    <w:rsid w:val="009656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66E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AF7386"/>
    <w:rPr>
      <w:rFonts w:ascii="Arial" w:hAnsi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9C7FA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7F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7FA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7F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7FA6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341BB"/>
    <w:rPr>
      <w:rFonts w:ascii="Arial" w:hAnsi="Arial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777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-salzach-euregio.at/foerderung-euregio-projektefond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n-salzach-euregio.at/foerderung-euregio-projektefond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F547-93DA-4E89-8023-73E236CD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Projektfonds</vt:lpstr>
    </vt:vector>
  </TitlesOfParts>
  <Company>Regionalmanagement</Company>
  <LinksUpToDate>false</LinksUpToDate>
  <CharactersWithSpaces>8260</CharactersWithSpaces>
  <SharedDoc>false</SharedDoc>
  <HLinks>
    <vt:vector size="6" baseType="variant"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mailto:verein@inn-salzach-euregio.at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Projektfonds</dc:title>
  <dc:subject/>
  <dc:creator>vereschi</dc:creator>
  <cp:keywords/>
  <dc:description/>
  <cp:lastModifiedBy>Hebertshuber Daniela Maria</cp:lastModifiedBy>
  <cp:revision>2</cp:revision>
  <cp:lastPrinted>2022-05-16T11:24:00Z</cp:lastPrinted>
  <dcterms:created xsi:type="dcterms:W3CDTF">2025-11-04T10:45:00Z</dcterms:created>
  <dcterms:modified xsi:type="dcterms:W3CDTF">2025-11-04T10:45:00Z</dcterms:modified>
</cp:coreProperties>
</file>